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E8" w:rsidRDefault="00757CE8" w:rsidP="00C36C7C">
      <w:pPr>
        <w:pStyle w:val="Heading2"/>
      </w:pPr>
      <w:r>
        <w:t xml:space="preserve">Guiding </w:t>
      </w:r>
      <w:r w:rsidR="003457ED">
        <w:t>p</w:t>
      </w:r>
      <w:r>
        <w:t xml:space="preserve">rinciples for the </w:t>
      </w:r>
      <w:r w:rsidR="003457ED">
        <w:t>e</w:t>
      </w:r>
      <w:r>
        <w:t xml:space="preserve">valuation of </w:t>
      </w:r>
      <w:r w:rsidR="003457ED">
        <w:t>p</w:t>
      </w:r>
      <w:r>
        <w:t xml:space="preserve">roject </w:t>
      </w:r>
      <w:r w:rsidR="003457ED">
        <w:t>p</w:t>
      </w:r>
      <w:r>
        <w:t>roposals</w:t>
      </w:r>
    </w:p>
    <w:p w:rsidR="00C36C7C" w:rsidRPr="00541007" w:rsidRDefault="00C36C7C" w:rsidP="00C36C7C">
      <w:pPr>
        <w:rPr>
          <w:rFonts w:eastAsia="Cambria"/>
          <w:bCs/>
        </w:rPr>
      </w:pPr>
      <w:r w:rsidRPr="00541007">
        <w:rPr>
          <w:rFonts w:eastAsia="Cambria"/>
          <w:bCs/>
        </w:rPr>
        <w:t xml:space="preserve">The </w:t>
      </w:r>
      <w:r w:rsidR="00976B3B">
        <w:rPr>
          <w:rFonts w:eastAsia="Cambria"/>
          <w:bCs/>
        </w:rPr>
        <w:t xml:space="preserve">Project </w:t>
      </w:r>
      <w:r w:rsidRPr="00541007">
        <w:rPr>
          <w:rFonts w:eastAsia="Cambria"/>
          <w:bCs/>
        </w:rPr>
        <w:t>Decision Making Group is involved in assessing proposals through the first three stages of the P</w:t>
      </w:r>
      <w:r>
        <w:rPr>
          <w:rFonts w:eastAsia="Cambria"/>
          <w:bCs/>
        </w:rPr>
        <w:t>roject Decision Framework</w:t>
      </w:r>
      <w:r w:rsidRPr="00541007">
        <w:rPr>
          <w:rFonts w:eastAsia="Cambria"/>
          <w:bCs/>
        </w:rPr>
        <w:t xml:space="preserve"> (Concept Selection, Pre-feasibility and Feasibility). </w:t>
      </w:r>
      <w:r w:rsidR="002E09B6">
        <w:rPr>
          <w:rFonts w:eastAsia="Cambria"/>
          <w:bCs/>
        </w:rPr>
        <w:t xml:space="preserve">To assist the members of Council’s </w:t>
      </w:r>
      <w:r w:rsidR="00976B3B">
        <w:rPr>
          <w:rFonts w:eastAsia="Cambria"/>
          <w:bCs/>
        </w:rPr>
        <w:t xml:space="preserve">Project </w:t>
      </w:r>
      <w:r w:rsidR="004F5547">
        <w:rPr>
          <w:rFonts w:eastAsia="Cambria"/>
          <w:bCs/>
        </w:rPr>
        <w:t xml:space="preserve">Decision Making Group in their evaluation of proposals, the following guidance is provided in terms of </w:t>
      </w:r>
      <w:r w:rsidR="00A650B9">
        <w:rPr>
          <w:rFonts w:eastAsia="Cambria"/>
          <w:bCs/>
        </w:rPr>
        <w:t xml:space="preserve">the </w:t>
      </w:r>
      <w:r w:rsidR="004F5547">
        <w:rPr>
          <w:rFonts w:eastAsia="Cambria"/>
          <w:bCs/>
        </w:rPr>
        <w:t xml:space="preserve">specific information </w:t>
      </w:r>
      <w:r w:rsidR="00A650B9">
        <w:rPr>
          <w:rFonts w:eastAsia="Cambria"/>
          <w:bCs/>
        </w:rPr>
        <w:t>that should be considered</w:t>
      </w:r>
      <w:r w:rsidR="004F5547">
        <w:rPr>
          <w:rFonts w:eastAsia="Cambria"/>
          <w:bCs/>
        </w:rPr>
        <w:t xml:space="preserve"> at each stage</w:t>
      </w:r>
      <w:r w:rsidRPr="00541007">
        <w:rPr>
          <w:rFonts w:eastAsia="Cambria"/>
          <w:bCs/>
        </w:rPr>
        <w:t>.</w:t>
      </w:r>
    </w:p>
    <w:p w:rsidR="00C36C7C" w:rsidRDefault="00C36C7C" w:rsidP="00C36C7C">
      <w:pPr>
        <w:rPr>
          <w:rFonts w:eastAsia="Cambria"/>
          <w:b/>
          <w:bCs/>
        </w:rPr>
      </w:pPr>
    </w:p>
    <w:tbl>
      <w:tblPr>
        <w:tblW w:w="141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2869"/>
        <w:gridCol w:w="7608"/>
        <w:gridCol w:w="2347"/>
      </w:tblGrid>
      <w:tr w:rsidR="003D2DE9" w:rsidRPr="003B6A41" w:rsidTr="003D2DE9">
        <w:tc>
          <w:tcPr>
            <w:tcW w:w="1289" w:type="dxa"/>
          </w:tcPr>
          <w:p w:rsidR="003D2DE9" w:rsidRPr="00A650B9" w:rsidRDefault="003D2DE9" w:rsidP="00A650B9">
            <w:pPr>
              <w:spacing w:before="60" w:after="120" w:line="276" w:lineRule="auto"/>
              <w:rPr>
                <w:rFonts w:ascii="Arial" w:hAnsi="Arial" w:cs="Arial"/>
                <w:b/>
                <w:color w:val="000000" w:themeColor="text1"/>
                <w:sz w:val="18"/>
                <w:szCs w:val="18"/>
              </w:rPr>
            </w:pPr>
            <w:r w:rsidRPr="00A650B9">
              <w:rPr>
                <w:rFonts w:ascii="Arial" w:hAnsi="Arial" w:cs="Arial"/>
                <w:b/>
                <w:color w:val="000000" w:themeColor="text1"/>
                <w:sz w:val="18"/>
                <w:szCs w:val="18"/>
              </w:rPr>
              <w:t>Stage</w:t>
            </w:r>
          </w:p>
        </w:tc>
        <w:tc>
          <w:tcPr>
            <w:tcW w:w="2869" w:type="dxa"/>
          </w:tcPr>
          <w:p w:rsidR="003D2DE9" w:rsidRPr="00A650B9" w:rsidRDefault="003D2DE9" w:rsidP="00A650B9">
            <w:pPr>
              <w:spacing w:before="60" w:after="120" w:line="276" w:lineRule="auto"/>
              <w:rPr>
                <w:rFonts w:ascii="Arial" w:hAnsi="Arial" w:cs="Arial"/>
                <w:b/>
                <w:color w:val="000000" w:themeColor="text1"/>
                <w:sz w:val="18"/>
                <w:szCs w:val="18"/>
              </w:rPr>
            </w:pPr>
            <w:r w:rsidRPr="00A650B9">
              <w:rPr>
                <w:rFonts w:ascii="Arial" w:hAnsi="Arial" w:cs="Arial"/>
                <w:b/>
                <w:color w:val="000000" w:themeColor="text1"/>
                <w:sz w:val="18"/>
                <w:szCs w:val="18"/>
              </w:rPr>
              <w:t>Purpose</w:t>
            </w:r>
            <w:r>
              <w:rPr>
                <w:rFonts w:ascii="Arial" w:hAnsi="Arial" w:cs="Arial"/>
                <w:b/>
                <w:color w:val="000000" w:themeColor="text1"/>
                <w:sz w:val="18"/>
                <w:szCs w:val="18"/>
              </w:rPr>
              <w:t xml:space="preserve"> of Stage</w:t>
            </w:r>
          </w:p>
        </w:tc>
        <w:tc>
          <w:tcPr>
            <w:tcW w:w="7608" w:type="dxa"/>
          </w:tcPr>
          <w:p w:rsidR="003D2DE9" w:rsidRPr="00A650B9" w:rsidRDefault="003D2DE9" w:rsidP="00A650B9">
            <w:pPr>
              <w:spacing w:before="60" w:after="120" w:line="276" w:lineRule="auto"/>
              <w:rPr>
                <w:rFonts w:ascii="Arial" w:hAnsi="Arial" w:cs="Arial"/>
                <w:b/>
                <w:color w:val="000000" w:themeColor="text1"/>
                <w:sz w:val="18"/>
                <w:szCs w:val="18"/>
              </w:rPr>
            </w:pPr>
            <w:r w:rsidRPr="00A650B9">
              <w:rPr>
                <w:rFonts w:ascii="Arial" w:hAnsi="Arial" w:cs="Arial"/>
                <w:b/>
                <w:color w:val="000000" w:themeColor="text1"/>
                <w:sz w:val="18"/>
                <w:szCs w:val="18"/>
              </w:rPr>
              <w:t>Key information to be considered</w:t>
            </w:r>
          </w:p>
        </w:tc>
        <w:tc>
          <w:tcPr>
            <w:tcW w:w="2347" w:type="dxa"/>
          </w:tcPr>
          <w:p w:rsidR="003D2DE9" w:rsidRPr="00A650B9" w:rsidRDefault="003D2DE9" w:rsidP="00A650B9">
            <w:pPr>
              <w:spacing w:before="60" w:after="120" w:line="276" w:lineRule="auto"/>
              <w:rPr>
                <w:rFonts w:ascii="Arial" w:hAnsi="Arial" w:cs="Arial"/>
                <w:b/>
                <w:color w:val="000000" w:themeColor="text1"/>
                <w:sz w:val="18"/>
                <w:szCs w:val="18"/>
              </w:rPr>
            </w:pPr>
            <w:r>
              <w:rPr>
                <w:rFonts w:ascii="Arial" w:hAnsi="Arial" w:cs="Arial"/>
                <w:b/>
                <w:color w:val="000000" w:themeColor="text1"/>
                <w:sz w:val="18"/>
                <w:szCs w:val="18"/>
              </w:rPr>
              <w:t>Output required</w:t>
            </w:r>
          </w:p>
        </w:tc>
      </w:tr>
      <w:tr w:rsidR="003D2DE9" w:rsidRPr="003B6A41" w:rsidTr="003D2DE9">
        <w:tc>
          <w:tcPr>
            <w:tcW w:w="1289" w:type="dxa"/>
          </w:tcPr>
          <w:p w:rsidR="003D2DE9" w:rsidRPr="004F5547" w:rsidRDefault="003D2DE9" w:rsidP="008D7E5C">
            <w:pPr>
              <w:spacing w:before="120" w:line="276" w:lineRule="auto"/>
              <w:ind w:right="-45"/>
              <w:rPr>
                <w:rFonts w:ascii="Arial" w:hAnsi="Arial" w:cs="Arial"/>
                <w:color w:val="000000" w:themeColor="text1"/>
                <w:sz w:val="18"/>
                <w:szCs w:val="18"/>
              </w:rPr>
            </w:pPr>
            <w:r w:rsidRPr="008D7E5C">
              <w:rPr>
                <w:rFonts w:ascii="Arial" w:hAnsi="Arial" w:cs="Arial"/>
                <w:b/>
                <w:i/>
                <w:color w:val="000000" w:themeColor="text1"/>
                <w:sz w:val="18"/>
                <w:szCs w:val="18"/>
              </w:rPr>
              <w:t>Stage 1</w:t>
            </w:r>
            <w:r>
              <w:rPr>
                <w:rFonts w:ascii="Arial" w:hAnsi="Arial" w:cs="Arial"/>
                <w:color w:val="000000" w:themeColor="text1"/>
                <w:sz w:val="18"/>
                <w:szCs w:val="18"/>
              </w:rPr>
              <w:t xml:space="preserve"> – Concept </w:t>
            </w:r>
            <w:r w:rsidRPr="004F5547">
              <w:rPr>
                <w:rFonts w:ascii="Arial" w:hAnsi="Arial" w:cs="Arial"/>
                <w:color w:val="000000" w:themeColor="text1"/>
                <w:sz w:val="18"/>
                <w:szCs w:val="18"/>
              </w:rPr>
              <w:t xml:space="preserve"> Selection </w:t>
            </w:r>
          </w:p>
        </w:tc>
        <w:tc>
          <w:tcPr>
            <w:tcW w:w="2869" w:type="dxa"/>
          </w:tcPr>
          <w:p w:rsidR="003D2DE9" w:rsidRDefault="003D2DE9" w:rsidP="008D7E5C">
            <w:pPr>
              <w:spacing w:before="120" w:after="120" w:line="276" w:lineRule="auto"/>
              <w:rPr>
                <w:rFonts w:ascii="Arial" w:hAnsi="Arial" w:cs="Arial"/>
                <w:color w:val="000000" w:themeColor="text1"/>
                <w:sz w:val="18"/>
                <w:szCs w:val="18"/>
              </w:rPr>
            </w:pPr>
            <w:r>
              <w:rPr>
                <w:rFonts w:ascii="Arial" w:hAnsi="Arial" w:cs="Arial"/>
                <w:color w:val="000000" w:themeColor="text1"/>
                <w:sz w:val="18"/>
                <w:szCs w:val="18"/>
              </w:rPr>
              <w:t>This is th</w:t>
            </w:r>
            <w:r w:rsidR="002E09B6">
              <w:rPr>
                <w:rFonts w:ascii="Arial" w:hAnsi="Arial" w:cs="Arial"/>
                <w:color w:val="000000" w:themeColor="text1"/>
                <w:sz w:val="18"/>
                <w:szCs w:val="18"/>
              </w:rPr>
              <w:t xml:space="preserve">e </w:t>
            </w:r>
            <w:r w:rsidR="00976B3B">
              <w:rPr>
                <w:rFonts w:ascii="Arial" w:hAnsi="Arial" w:cs="Arial"/>
                <w:color w:val="000000" w:themeColor="text1"/>
                <w:sz w:val="18"/>
                <w:szCs w:val="18"/>
              </w:rPr>
              <w:t xml:space="preserve">Project </w:t>
            </w:r>
            <w:r w:rsidR="002E09B6">
              <w:rPr>
                <w:rFonts w:ascii="Arial" w:hAnsi="Arial" w:cs="Arial"/>
                <w:color w:val="000000" w:themeColor="text1"/>
                <w:sz w:val="18"/>
                <w:szCs w:val="18"/>
              </w:rPr>
              <w:t xml:space="preserve">Decision Making Group’s </w:t>
            </w:r>
            <w:r>
              <w:rPr>
                <w:rFonts w:ascii="Arial" w:hAnsi="Arial" w:cs="Arial"/>
                <w:color w:val="000000" w:themeColor="text1"/>
                <w:sz w:val="18"/>
                <w:szCs w:val="18"/>
              </w:rPr>
              <w:t xml:space="preserve">introduction to the project being proposed. A high level overview of the project concept and the business/service need that it seeks to address should be provided to the </w:t>
            </w:r>
            <w:r w:rsidR="00976B3B">
              <w:rPr>
                <w:rFonts w:ascii="Arial" w:hAnsi="Arial" w:cs="Arial"/>
                <w:color w:val="000000" w:themeColor="text1"/>
                <w:sz w:val="18"/>
                <w:szCs w:val="18"/>
              </w:rPr>
              <w:t xml:space="preserve">Project </w:t>
            </w:r>
            <w:r>
              <w:rPr>
                <w:rFonts w:ascii="Arial" w:hAnsi="Arial" w:cs="Arial"/>
                <w:color w:val="000000" w:themeColor="text1"/>
                <w:sz w:val="18"/>
                <w:szCs w:val="18"/>
              </w:rPr>
              <w:t xml:space="preserve">Decision Making Group by way of a completed </w:t>
            </w:r>
            <w:r w:rsidRPr="008D7E5C">
              <w:rPr>
                <w:rFonts w:ascii="Arial" w:hAnsi="Arial" w:cs="Arial"/>
                <w:i/>
                <w:color w:val="000000" w:themeColor="text1"/>
                <w:sz w:val="18"/>
                <w:szCs w:val="18"/>
              </w:rPr>
              <w:t>Concept Approva</w:t>
            </w:r>
            <w:r>
              <w:rPr>
                <w:rFonts w:ascii="Arial" w:hAnsi="Arial" w:cs="Arial"/>
                <w:i/>
                <w:color w:val="000000" w:themeColor="text1"/>
                <w:sz w:val="18"/>
                <w:szCs w:val="18"/>
              </w:rPr>
              <w:t>l form</w:t>
            </w:r>
            <w:r>
              <w:rPr>
                <w:rFonts w:ascii="Arial" w:hAnsi="Arial" w:cs="Arial"/>
                <w:color w:val="000000" w:themeColor="text1"/>
                <w:sz w:val="18"/>
                <w:szCs w:val="18"/>
              </w:rPr>
              <w:t xml:space="preserve">. </w:t>
            </w:r>
          </w:p>
        </w:tc>
        <w:tc>
          <w:tcPr>
            <w:tcW w:w="7608" w:type="dxa"/>
          </w:tcPr>
          <w:p w:rsidR="002E09B6" w:rsidRDefault="002E09B6" w:rsidP="008D7E5C">
            <w:pPr>
              <w:numPr>
                <w:ilvl w:val="0"/>
                <w:numId w:val="47"/>
              </w:numPr>
              <w:spacing w:before="120" w:line="276" w:lineRule="auto"/>
              <w:ind w:left="357" w:hanging="357"/>
              <w:rPr>
                <w:rFonts w:ascii="Arial" w:hAnsi="Arial" w:cs="Arial"/>
                <w:color w:val="000000" w:themeColor="text1"/>
                <w:sz w:val="18"/>
                <w:szCs w:val="18"/>
              </w:rPr>
            </w:pPr>
            <w:r>
              <w:rPr>
                <w:rFonts w:ascii="Arial" w:hAnsi="Arial" w:cs="Arial"/>
                <w:color w:val="000000" w:themeColor="text1"/>
                <w:sz w:val="18"/>
                <w:szCs w:val="18"/>
              </w:rPr>
              <w:t>What is the service need that the concept is seeking to address?</w:t>
            </w:r>
          </w:p>
          <w:p w:rsidR="003D2DE9" w:rsidRDefault="003D2DE9" w:rsidP="008D7E5C">
            <w:pPr>
              <w:numPr>
                <w:ilvl w:val="0"/>
                <w:numId w:val="47"/>
              </w:numPr>
              <w:spacing w:before="120" w:line="276" w:lineRule="auto"/>
              <w:ind w:left="357" w:hanging="357"/>
              <w:rPr>
                <w:rFonts w:ascii="Arial" w:hAnsi="Arial" w:cs="Arial"/>
                <w:color w:val="000000" w:themeColor="text1"/>
                <w:sz w:val="18"/>
                <w:szCs w:val="18"/>
              </w:rPr>
            </w:pPr>
            <w:r>
              <w:rPr>
                <w:rFonts w:ascii="Arial" w:hAnsi="Arial" w:cs="Arial"/>
                <w:color w:val="000000" w:themeColor="text1"/>
                <w:sz w:val="18"/>
                <w:szCs w:val="18"/>
              </w:rPr>
              <w:t>Has the concept been signed off by the Head of the proposing Business Unit?</w:t>
            </w:r>
          </w:p>
          <w:p w:rsidR="003D2DE9" w:rsidRDefault="003D2DE9" w:rsidP="008D7E5C">
            <w:pPr>
              <w:numPr>
                <w:ilvl w:val="0"/>
                <w:numId w:val="47"/>
              </w:numPr>
              <w:spacing w:before="120" w:line="276" w:lineRule="auto"/>
              <w:ind w:left="357" w:hanging="357"/>
              <w:rPr>
                <w:rFonts w:ascii="Arial" w:hAnsi="Arial" w:cs="Arial"/>
                <w:color w:val="000000" w:themeColor="text1"/>
                <w:sz w:val="18"/>
                <w:szCs w:val="18"/>
              </w:rPr>
            </w:pPr>
            <w:r>
              <w:rPr>
                <w:rFonts w:ascii="Arial" w:hAnsi="Arial" w:cs="Arial"/>
                <w:color w:val="000000" w:themeColor="text1"/>
                <w:sz w:val="18"/>
                <w:szCs w:val="18"/>
              </w:rPr>
              <w:t>Is the concept clearly outlined?</w:t>
            </w:r>
            <w:r w:rsidR="002E09B6">
              <w:rPr>
                <w:rFonts w:ascii="Arial" w:hAnsi="Arial" w:cs="Arial"/>
                <w:color w:val="000000" w:themeColor="text1"/>
                <w:sz w:val="18"/>
                <w:szCs w:val="18"/>
              </w:rPr>
              <w:t xml:space="preserve"> </w:t>
            </w:r>
          </w:p>
          <w:p w:rsidR="003D2DE9" w:rsidRPr="006512A5" w:rsidRDefault="003D2DE9" w:rsidP="008D7E5C">
            <w:pPr>
              <w:numPr>
                <w:ilvl w:val="0"/>
                <w:numId w:val="47"/>
              </w:numPr>
              <w:spacing w:before="120" w:line="276" w:lineRule="auto"/>
              <w:ind w:left="357" w:hanging="357"/>
              <w:rPr>
                <w:rFonts w:ascii="Arial" w:hAnsi="Arial" w:cs="Arial"/>
                <w:color w:val="000000" w:themeColor="text1"/>
                <w:sz w:val="18"/>
                <w:szCs w:val="18"/>
              </w:rPr>
            </w:pPr>
            <w:r>
              <w:rPr>
                <w:rFonts w:ascii="Arial" w:hAnsi="Arial" w:cs="Arial"/>
                <w:color w:val="000000" w:themeColor="text1"/>
                <w:sz w:val="18"/>
                <w:szCs w:val="18"/>
              </w:rPr>
              <w:t>D</w:t>
            </w:r>
            <w:r w:rsidRPr="006512A5">
              <w:rPr>
                <w:rFonts w:ascii="Arial" w:hAnsi="Arial" w:cs="Arial"/>
                <w:color w:val="000000" w:themeColor="text1"/>
                <w:sz w:val="18"/>
                <w:szCs w:val="18"/>
              </w:rPr>
              <w:t>oes the underlying rationale for the concept link with the community or organisational need?</w:t>
            </w:r>
          </w:p>
          <w:p w:rsidR="003D2DE9" w:rsidRPr="006512A5" w:rsidRDefault="003D2DE9" w:rsidP="008D7E5C">
            <w:pPr>
              <w:numPr>
                <w:ilvl w:val="0"/>
                <w:numId w:val="47"/>
              </w:numPr>
              <w:spacing w:before="120" w:line="276" w:lineRule="auto"/>
              <w:ind w:left="357" w:hanging="357"/>
              <w:rPr>
                <w:rFonts w:ascii="Arial" w:hAnsi="Arial" w:cs="Arial"/>
                <w:color w:val="000000" w:themeColor="text1"/>
                <w:sz w:val="18"/>
                <w:szCs w:val="18"/>
              </w:rPr>
            </w:pPr>
            <w:r w:rsidRPr="006512A5">
              <w:rPr>
                <w:rFonts w:ascii="Arial" w:hAnsi="Arial" w:cs="Arial"/>
                <w:color w:val="000000" w:themeColor="text1"/>
                <w:sz w:val="18"/>
                <w:szCs w:val="18"/>
              </w:rPr>
              <w:t xml:space="preserve">What would the nature and type of project be if it were to be progressed? </w:t>
            </w:r>
          </w:p>
          <w:p w:rsidR="003D2DE9" w:rsidRDefault="003D2DE9" w:rsidP="008D7E5C">
            <w:pPr>
              <w:numPr>
                <w:ilvl w:val="0"/>
                <w:numId w:val="47"/>
              </w:numPr>
              <w:spacing w:before="120" w:line="276" w:lineRule="auto"/>
              <w:ind w:left="357" w:hanging="357"/>
              <w:rPr>
                <w:rFonts w:ascii="Arial" w:hAnsi="Arial" w:cs="Arial"/>
                <w:color w:val="000000" w:themeColor="text1"/>
                <w:sz w:val="18"/>
                <w:szCs w:val="18"/>
              </w:rPr>
            </w:pPr>
            <w:r>
              <w:rPr>
                <w:rFonts w:ascii="Arial" w:hAnsi="Arial" w:cs="Arial"/>
                <w:color w:val="000000" w:themeColor="text1"/>
                <w:sz w:val="18"/>
                <w:szCs w:val="18"/>
              </w:rPr>
              <w:t>Is there a high level estimate of costs?</w:t>
            </w:r>
          </w:p>
          <w:p w:rsidR="003D2DE9" w:rsidRDefault="003D2DE9" w:rsidP="003D2DE9">
            <w:pPr>
              <w:numPr>
                <w:ilvl w:val="0"/>
                <w:numId w:val="47"/>
              </w:numPr>
              <w:spacing w:before="120" w:after="240" w:line="276" w:lineRule="auto"/>
              <w:ind w:left="357" w:hanging="357"/>
              <w:rPr>
                <w:rFonts w:ascii="Arial" w:hAnsi="Arial" w:cs="Arial"/>
                <w:color w:val="000000" w:themeColor="text1"/>
                <w:sz w:val="18"/>
                <w:szCs w:val="18"/>
              </w:rPr>
            </w:pPr>
            <w:r w:rsidRPr="006512A5">
              <w:rPr>
                <w:rFonts w:ascii="Arial" w:hAnsi="Arial" w:cs="Arial"/>
                <w:color w:val="000000" w:themeColor="text1"/>
                <w:sz w:val="18"/>
                <w:szCs w:val="18"/>
              </w:rPr>
              <w:t xml:space="preserve">Given the rationale for the concept, as well as the </w:t>
            </w:r>
            <w:r>
              <w:rPr>
                <w:rFonts w:ascii="Arial" w:hAnsi="Arial" w:cs="Arial"/>
                <w:color w:val="000000" w:themeColor="text1"/>
                <w:sz w:val="18"/>
                <w:szCs w:val="18"/>
              </w:rPr>
              <w:t>high level</w:t>
            </w:r>
            <w:r w:rsidRPr="006512A5">
              <w:rPr>
                <w:rFonts w:ascii="Arial" w:hAnsi="Arial" w:cs="Arial"/>
                <w:color w:val="000000" w:themeColor="text1"/>
                <w:sz w:val="18"/>
                <w:szCs w:val="18"/>
              </w:rPr>
              <w:t xml:space="preserve"> cost and risk estimates, does it warrant further consideration?</w:t>
            </w:r>
          </w:p>
          <w:p w:rsidR="00976B3B" w:rsidRPr="00976B3B" w:rsidRDefault="00976B3B" w:rsidP="00976B3B">
            <w:pPr>
              <w:spacing w:before="120" w:after="240" w:line="276" w:lineRule="auto"/>
              <w:rPr>
                <w:rFonts w:ascii="Arial" w:hAnsi="Arial" w:cs="Arial"/>
                <w:i/>
                <w:color w:val="000000" w:themeColor="text1"/>
                <w:sz w:val="18"/>
                <w:szCs w:val="18"/>
              </w:rPr>
            </w:pPr>
            <w:r w:rsidRPr="00976B3B">
              <w:rPr>
                <w:rFonts w:ascii="Arial" w:hAnsi="Arial" w:cs="Arial"/>
                <w:b/>
                <w:i/>
                <w:color w:val="000000" w:themeColor="text1"/>
                <w:sz w:val="18"/>
                <w:szCs w:val="18"/>
              </w:rPr>
              <w:t>Note:</w:t>
            </w:r>
            <w:r w:rsidRPr="00976B3B">
              <w:rPr>
                <w:rFonts w:ascii="Arial" w:hAnsi="Arial" w:cs="Arial"/>
                <w:i/>
                <w:color w:val="000000" w:themeColor="text1"/>
                <w:sz w:val="18"/>
                <w:szCs w:val="18"/>
              </w:rPr>
              <w:t xml:space="preserve"> The key issue to be considered by the Project Decision Making Group in this Stage is alignment with Council’s strategic objectives.</w:t>
            </w:r>
          </w:p>
        </w:tc>
        <w:tc>
          <w:tcPr>
            <w:tcW w:w="2347" w:type="dxa"/>
          </w:tcPr>
          <w:p w:rsidR="003D2DE9" w:rsidRPr="003D2DE9" w:rsidRDefault="003D2DE9" w:rsidP="003D2DE9">
            <w:pPr>
              <w:spacing w:before="60" w:after="120" w:line="276" w:lineRule="auto"/>
              <w:rPr>
                <w:rFonts w:ascii="Arial" w:hAnsi="Arial" w:cs="Arial"/>
                <w:color w:val="000000" w:themeColor="text1"/>
                <w:sz w:val="18"/>
                <w:szCs w:val="18"/>
              </w:rPr>
            </w:pPr>
            <w:r w:rsidRPr="003D2DE9">
              <w:rPr>
                <w:rFonts w:ascii="Arial" w:hAnsi="Arial" w:cs="Arial"/>
                <w:color w:val="000000" w:themeColor="text1"/>
                <w:sz w:val="18"/>
                <w:szCs w:val="18"/>
              </w:rPr>
              <w:t xml:space="preserve">Documented decision to: </w:t>
            </w:r>
          </w:p>
          <w:p w:rsidR="003D2DE9" w:rsidRPr="003D2DE9" w:rsidRDefault="003D2DE9" w:rsidP="003D2DE9">
            <w:pPr>
              <w:numPr>
                <w:ilvl w:val="0"/>
                <w:numId w:val="47"/>
              </w:numPr>
              <w:spacing w:before="120" w:line="276" w:lineRule="auto"/>
              <w:ind w:left="357" w:hanging="357"/>
              <w:rPr>
                <w:rFonts w:ascii="Arial" w:hAnsi="Arial" w:cs="Arial"/>
                <w:color w:val="000000" w:themeColor="text1"/>
                <w:sz w:val="18"/>
                <w:szCs w:val="18"/>
              </w:rPr>
            </w:pPr>
            <w:r>
              <w:rPr>
                <w:rFonts w:ascii="Arial" w:hAnsi="Arial" w:cs="Arial"/>
                <w:color w:val="000000" w:themeColor="text1"/>
                <w:sz w:val="18"/>
                <w:szCs w:val="18"/>
              </w:rPr>
              <w:t>request more information from project proponent</w:t>
            </w:r>
          </w:p>
          <w:p w:rsidR="003D2DE9" w:rsidRPr="003D2DE9" w:rsidRDefault="003D2DE9" w:rsidP="003D2DE9">
            <w:pPr>
              <w:numPr>
                <w:ilvl w:val="0"/>
                <w:numId w:val="47"/>
              </w:numPr>
              <w:spacing w:before="120" w:line="276" w:lineRule="auto"/>
              <w:ind w:left="357" w:hanging="357"/>
              <w:rPr>
                <w:rFonts w:ascii="Arial" w:hAnsi="Arial" w:cs="Arial"/>
                <w:color w:val="000000" w:themeColor="text1"/>
                <w:sz w:val="18"/>
                <w:szCs w:val="18"/>
              </w:rPr>
            </w:pPr>
            <w:r>
              <w:rPr>
                <w:rFonts w:ascii="Arial" w:hAnsi="Arial" w:cs="Arial"/>
                <w:color w:val="000000" w:themeColor="text1"/>
                <w:sz w:val="18"/>
                <w:szCs w:val="18"/>
              </w:rPr>
              <w:t>defer or abandon the project, or</w:t>
            </w:r>
          </w:p>
          <w:p w:rsidR="003D2DE9" w:rsidRDefault="003D2DE9" w:rsidP="003D2DE9">
            <w:pPr>
              <w:numPr>
                <w:ilvl w:val="0"/>
                <w:numId w:val="47"/>
              </w:numPr>
              <w:spacing w:before="120" w:line="276" w:lineRule="auto"/>
              <w:ind w:left="357" w:hanging="357"/>
              <w:rPr>
                <w:rFonts w:ascii="Arial" w:hAnsi="Arial" w:cs="Arial"/>
                <w:color w:val="000000" w:themeColor="text1"/>
                <w:sz w:val="18"/>
                <w:szCs w:val="18"/>
              </w:rPr>
            </w:pPr>
            <w:proofErr w:type="gramStart"/>
            <w:r>
              <w:rPr>
                <w:rFonts w:ascii="Arial" w:hAnsi="Arial" w:cs="Arial"/>
                <w:color w:val="000000" w:themeColor="text1"/>
                <w:sz w:val="18"/>
                <w:szCs w:val="18"/>
              </w:rPr>
              <w:t>proceed</w:t>
            </w:r>
            <w:proofErr w:type="gramEnd"/>
            <w:r>
              <w:rPr>
                <w:rFonts w:ascii="Arial" w:hAnsi="Arial" w:cs="Arial"/>
                <w:color w:val="000000" w:themeColor="text1"/>
                <w:sz w:val="18"/>
                <w:szCs w:val="18"/>
              </w:rPr>
              <w:t xml:space="preserve"> to Stage 2</w:t>
            </w:r>
            <w:r w:rsidR="001873F2">
              <w:rPr>
                <w:rFonts w:ascii="Arial" w:hAnsi="Arial" w:cs="Arial"/>
                <w:color w:val="000000" w:themeColor="text1"/>
                <w:sz w:val="18"/>
                <w:szCs w:val="18"/>
              </w:rPr>
              <w:t xml:space="preserve"> (Pre-feasibility)</w:t>
            </w:r>
            <w:r>
              <w:rPr>
                <w:rFonts w:ascii="Arial" w:hAnsi="Arial" w:cs="Arial"/>
                <w:color w:val="000000" w:themeColor="text1"/>
                <w:sz w:val="18"/>
                <w:szCs w:val="18"/>
              </w:rPr>
              <w:t>.</w:t>
            </w:r>
          </w:p>
        </w:tc>
      </w:tr>
      <w:tr w:rsidR="003D2DE9" w:rsidRPr="003B6A41" w:rsidTr="003D2DE9">
        <w:tc>
          <w:tcPr>
            <w:tcW w:w="1289" w:type="dxa"/>
          </w:tcPr>
          <w:p w:rsidR="003D2DE9" w:rsidRDefault="003D2DE9" w:rsidP="008D7E5C">
            <w:pPr>
              <w:spacing w:before="240" w:after="120" w:line="276" w:lineRule="auto"/>
              <w:ind w:right="-46"/>
              <w:rPr>
                <w:rFonts w:ascii="Arial" w:hAnsi="Arial" w:cs="Arial"/>
                <w:color w:val="000000" w:themeColor="text1"/>
                <w:sz w:val="18"/>
                <w:szCs w:val="18"/>
              </w:rPr>
            </w:pPr>
            <w:r w:rsidRPr="008D7E5C">
              <w:rPr>
                <w:rFonts w:ascii="Arial" w:hAnsi="Arial" w:cs="Arial"/>
                <w:b/>
                <w:i/>
                <w:color w:val="000000" w:themeColor="text1"/>
                <w:sz w:val="18"/>
                <w:szCs w:val="18"/>
              </w:rPr>
              <w:t>Stage 2</w:t>
            </w:r>
            <w:r w:rsidRPr="004F5547">
              <w:rPr>
                <w:rFonts w:ascii="Arial" w:hAnsi="Arial" w:cs="Arial"/>
                <w:color w:val="000000" w:themeColor="text1"/>
                <w:sz w:val="18"/>
                <w:szCs w:val="18"/>
              </w:rPr>
              <w:t xml:space="preserve"> – Pre-feasibility </w:t>
            </w:r>
          </w:p>
          <w:p w:rsidR="003D2DE9" w:rsidRDefault="003D2DE9" w:rsidP="008D7E5C">
            <w:pPr>
              <w:spacing w:before="240" w:after="120" w:line="276" w:lineRule="auto"/>
              <w:ind w:right="-46"/>
              <w:rPr>
                <w:rFonts w:ascii="Arial" w:hAnsi="Arial" w:cs="Arial"/>
                <w:color w:val="000000" w:themeColor="text1"/>
                <w:sz w:val="18"/>
                <w:szCs w:val="18"/>
              </w:rPr>
            </w:pPr>
          </w:p>
          <w:p w:rsidR="003D2DE9" w:rsidRPr="004F5547" w:rsidRDefault="003D2DE9" w:rsidP="008D7E5C">
            <w:pPr>
              <w:spacing w:before="240" w:after="120" w:line="276" w:lineRule="auto"/>
              <w:ind w:right="-46"/>
              <w:rPr>
                <w:rFonts w:ascii="Arial" w:hAnsi="Arial" w:cs="Arial"/>
                <w:color w:val="000000" w:themeColor="text1"/>
                <w:sz w:val="18"/>
                <w:szCs w:val="18"/>
              </w:rPr>
            </w:pPr>
          </w:p>
        </w:tc>
        <w:tc>
          <w:tcPr>
            <w:tcW w:w="2869" w:type="dxa"/>
          </w:tcPr>
          <w:p w:rsidR="003D2DE9" w:rsidRPr="00E154AE" w:rsidRDefault="003D2DE9" w:rsidP="00E355B6">
            <w:pPr>
              <w:spacing w:before="120" w:after="120" w:line="276" w:lineRule="auto"/>
              <w:rPr>
                <w:rFonts w:ascii="Arial" w:hAnsi="Arial" w:cs="Arial"/>
                <w:color w:val="000000" w:themeColor="text1"/>
                <w:sz w:val="18"/>
                <w:szCs w:val="18"/>
              </w:rPr>
            </w:pPr>
            <w:r>
              <w:rPr>
                <w:rFonts w:ascii="Arial" w:hAnsi="Arial" w:cs="Arial"/>
                <w:color w:val="000000" w:themeColor="text1"/>
                <w:sz w:val="18"/>
                <w:szCs w:val="18"/>
              </w:rPr>
              <w:t xml:space="preserve">If approved at Stage 1, the </w:t>
            </w:r>
            <w:r w:rsidR="00257458">
              <w:rPr>
                <w:rFonts w:ascii="Arial" w:hAnsi="Arial" w:cs="Arial"/>
                <w:color w:val="000000" w:themeColor="text1"/>
                <w:sz w:val="18"/>
                <w:szCs w:val="18"/>
              </w:rPr>
              <w:t xml:space="preserve">Project </w:t>
            </w:r>
            <w:r>
              <w:rPr>
                <w:rFonts w:ascii="Arial" w:hAnsi="Arial" w:cs="Arial"/>
                <w:color w:val="000000" w:themeColor="text1"/>
                <w:sz w:val="18"/>
                <w:szCs w:val="18"/>
              </w:rPr>
              <w:t>Decision Making Group now assesses the ‘affordability and priority’ of the proposed project, the high level risks and an ov</w:t>
            </w:r>
            <w:bookmarkStart w:id="0" w:name="_GoBack"/>
            <w:bookmarkEnd w:id="0"/>
            <w:r>
              <w:rPr>
                <w:rFonts w:ascii="Arial" w:hAnsi="Arial" w:cs="Arial"/>
                <w:color w:val="000000" w:themeColor="text1"/>
                <w:sz w:val="18"/>
                <w:szCs w:val="18"/>
              </w:rPr>
              <w:t xml:space="preserve">erview of alternative options considered. A </w:t>
            </w:r>
            <w:r w:rsidRPr="00C406DE">
              <w:rPr>
                <w:rFonts w:ascii="Arial" w:hAnsi="Arial" w:cs="Arial"/>
                <w:i/>
                <w:color w:val="000000" w:themeColor="text1"/>
                <w:sz w:val="18"/>
                <w:szCs w:val="18"/>
              </w:rPr>
              <w:t>Project Brief</w:t>
            </w:r>
            <w:r>
              <w:rPr>
                <w:rFonts w:ascii="Arial" w:hAnsi="Arial" w:cs="Arial"/>
                <w:color w:val="000000" w:themeColor="text1"/>
                <w:sz w:val="18"/>
                <w:szCs w:val="18"/>
              </w:rPr>
              <w:t xml:space="preserve"> is submitted to the </w:t>
            </w:r>
            <w:r w:rsidR="00976B3B">
              <w:rPr>
                <w:rFonts w:ascii="Arial" w:hAnsi="Arial" w:cs="Arial"/>
                <w:color w:val="000000" w:themeColor="text1"/>
                <w:sz w:val="18"/>
                <w:szCs w:val="18"/>
              </w:rPr>
              <w:t xml:space="preserve">Project </w:t>
            </w:r>
            <w:r>
              <w:rPr>
                <w:rFonts w:ascii="Arial" w:hAnsi="Arial" w:cs="Arial"/>
                <w:color w:val="000000" w:themeColor="text1"/>
                <w:sz w:val="18"/>
                <w:szCs w:val="18"/>
              </w:rPr>
              <w:t xml:space="preserve">Decision Making Group at this </w:t>
            </w:r>
            <w:r>
              <w:rPr>
                <w:rFonts w:ascii="Arial" w:hAnsi="Arial" w:cs="Arial"/>
                <w:color w:val="000000" w:themeColor="text1"/>
                <w:sz w:val="18"/>
                <w:szCs w:val="18"/>
              </w:rPr>
              <w:lastRenderedPageBreak/>
              <w:t>stage.</w:t>
            </w:r>
          </w:p>
        </w:tc>
        <w:tc>
          <w:tcPr>
            <w:tcW w:w="7608" w:type="dxa"/>
          </w:tcPr>
          <w:p w:rsidR="003D2DE9" w:rsidRPr="00E355B6" w:rsidRDefault="003D2DE9" w:rsidP="00816692">
            <w:pPr>
              <w:numPr>
                <w:ilvl w:val="0"/>
                <w:numId w:val="47"/>
              </w:numPr>
              <w:spacing w:before="120" w:line="276" w:lineRule="auto"/>
              <w:ind w:left="357" w:hanging="357"/>
              <w:rPr>
                <w:rFonts w:ascii="Arial" w:hAnsi="Arial" w:cs="Arial"/>
                <w:color w:val="000000" w:themeColor="text1"/>
                <w:sz w:val="18"/>
                <w:szCs w:val="18"/>
              </w:rPr>
            </w:pPr>
            <w:r w:rsidRPr="00E355B6">
              <w:rPr>
                <w:rFonts w:ascii="Arial" w:hAnsi="Arial" w:cs="Arial"/>
                <w:color w:val="000000" w:themeColor="text1"/>
                <w:sz w:val="18"/>
                <w:szCs w:val="18"/>
              </w:rPr>
              <w:lastRenderedPageBreak/>
              <w:t>What is the proposed project solution and have others been considered?</w:t>
            </w:r>
          </w:p>
          <w:p w:rsidR="003D2DE9" w:rsidRPr="00E355B6" w:rsidRDefault="003D2DE9" w:rsidP="00E355B6">
            <w:pPr>
              <w:numPr>
                <w:ilvl w:val="0"/>
                <w:numId w:val="47"/>
              </w:numPr>
              <w:spacing w:before="120" w:line="276" w:lineRule="auto"/>
              <w:ind w:left="357" w:hanging="357"/>
              <w:rPr>
                <w:rFonts w:ascii="Arial" w:hAnsi="Arial" w:cs="Arial"/>
                <w:color w:val="000000" w:themeColor="text1"/>
                <w:sz w:val="18"/>
                <w:szCs w:val="18"/>
              </w:rPr>
            </w:pPr>
            <w:r w:rsidRPr="00E355B6">
              <w:rPr>
                <w:rFonts w:ascii="Arial" w:hAnsi="Arial" w:cs="Arial"/>
                <w:color w:val="000000" w:themeColor="text1"/>
                <w:sz w:val="18"/>
                <w:szCs w:val="18"/>
              </w:rPr>
              <w:t xml:space="preserve">Are the alternative options identified in the </w:t>
            </w:r>
            <w:r>
              <w:rPr>
                <w:rFonts w:ascii="Arial" w:hAnsi="Arial" w:cs="Arial"/>
                <w:color w:val="000000" w:themeColor="text1"/>
                <w:sz w:val="18"/>
                <w:szCs w:val="18"/>
              </w:rPr>
              <w:t>Project Brief</w:t>
            </w:r>
            <w:r w:rsidRPr="00E355B6">
              <w:rPr>
                <w:rFonts w:ascii="Arial" w:hAnsi="Arial" w:cs="Arial"/>
                <w:color w:val="000000" w:themeColor="text1"/>
                <w:sz w:val="18"/>
                <w:szCs w:val="18"/>
              </w:rPr>
              <w:t xml:space="preserve"> relevant?</w:t>
            </w:r>
          </w:p>
          <w:p w:rsidR="003D2DE9" w:rsidRDefault="003D2DE9" w:rsidP="00E355B6">
            <w:pPr>
              <w:numPr>
                <w:ilvl w:val="0"/>
                <w:numId w:val="47"/>
              </w:numPr>
              <w:spacing w:before="120" w:line="276" w:lineRule="auto"/>
              <w:ind w:left="357" w:hanging="357"/>
              <w:rPr>
                <w:rFonts w:ascii="Arial" w:hAnsi="Arial" w:cs="Arial"/>
                <w:color w:val="000000" w:themeColor="text1"/>
                <w:sz w:val="18"/>
                <w:szCs w:val="18"/>
              </w:rPr>
            </w:pPr>
            <w:r w:rsidRPr="00E355B6">
              <w:rPr>
                <w:rFonts w:ascii="Arial" w:hAnsi="Arial" w:cs="Arial"/>
                <w:color w:val="000000" w:themeColor="text1"/>
                <w:sz w:val="18"/>
                <w:szCs w:val="18"/>
              </w:rPr>
              <w:t xml:space="preserve">Have all relevant options been adequately assessed in sufficient detail against the preferred option? </w:t>
            </w:r>
          </w:p>
          <w:p w:rsidR="003D2DE9" w:rsidRPr="00E355B6" w:rsidRDefault="003D2DE9" w:rsidP="00E355B6">
            <w:pPr>
              <w:numPr>
                <w:ilvl w:val="0"/>
                <w:numId w:val="47"/>
              </w:numPr>
              <w:spacing w:before="120" w:line="276" w:lineRule="auto"/>
              <w:ind w:left="357" w:hanging="357"/>
              <w:rPr>
                <w:rFonts w:ascii="Arial" w:hAnsi="Arial" w:cs="Arial"/>
                <w:color w:val="000000" w:themeColor="text1"/>
                <w:sz w:val="18"/>
                <w:szCs w:val="18"/>
              </w:rPr>
            </w:pPr>
            <w:r>
              <w:rPr>
                <w:rFonts w:ascii="Arial" w:hAnsi="Arial" w:cs="Arial"/>
                <w:color w:val="000000" w:themeColor="text1"/>
                <w:sz w:val="18"/>
                <w:szCs w:val="18"/>
              </w:rPr>
              <w:t>What is the evidence to support the proposed project solution as being more viable than the alternative options?</w:t>
            </w:r>
          </w:p>
          <w:p w:rsidR="003D2DE9" w:rsidRDefault="003D2DE9" w:rsidP="00E355B6">
            <w:pPr>
              <w:numPr>
                <w:ilvl w:val="0"/>
                <w:numId w:val="47"/>
              </w:numPr>
              <w:spacing w:before="120" w:line="276" w:lineRule="auto"/>
              <w:ind w:left="357" w:hanging="357"/>
              <w:rPr>
                <w:rFonts w:ascii="Arial" w:hAnsi="Arial" w:cs="Arial"/>
                <w:color w:val="000000" w:themeColor="text1"/>
                <w:sz w:val="18"/>
                <w:szCs w:val="18"/>
              </w:rPr>
            </w:pPr>
            <w:r>
              <w:rPr>
                <w:rFonts w:ascii="Arial" w:hAnsi="Arial" w:cs="Arial"/>
                <w:color w:val="000000" w:themeColor="text1"/>
                <w:sz w:val="18"/>
                <w:szCs w:val="18"/>
              </w:rPr>
              <w:t>What is the up-front capital investment required to implement the project</w:t>
            </w:r>
            <w:r w:rsidRPr="00E355B6">
              <w:rPr>
                <w:rFonts w:ascii="Arial" w:hAnsi="Arial" w:cs="Arial"/>
                <w:color w:val="000000" w:themeColor="text1"/>
                <w:sz w:val="18"/>
                <w:szCs w:val="18"/>
              </w:rPr>
              <w:t>?</w:t>
            </w:r>
          </w:p>
          <w:p w:rsidR="003D2DE9" w:rsidRPr="00E355B6" w:rsidRDefault="003D2DE9" w:rsidP="00C406DE">
            <w:pPr>
              <w:numPr>
                <w:ilvl w:val="0"/>
                <w:numId w:val="47"/>
              </w:numPr>
              <w:spacing w:before="120" w:line="276" w:lineRule="auto"/>
              <w:ind w:left="357" w:hanging="357"/>
              <w:rPr>
                <w:rFonts w:ascii="Arial" w:hAnsi="Arial" w:cs="Arial"/>
                <w:color w:val="000000" w:themeColor="text1"/>
                <w:sz w:val="18"/>
                <w:szCs w:val="18"/>
              </w:rPr>
            </w:pPr>
            <w:r w:rsidRPr="00E355B6">
              <w:rPr>
                <w:rFonts w:ascii="Arial" w:hAnsi="Arial" w:cs="Arial"/>
                <w:color w:val="000000" w:themeColor="text1"/>
                <w:sz w:val="18"/>
                <w:szCs w:val="18"/>
              </w:rPr>
              <w:lastRenderedPageBreak/>
              <w:t>What are the high level whole-of-life costs?</w:t>
            </w:r>
          </w:p>
          <w:p w:rsidR="003D2DE9" w:rsidRPr="00E355B6" w:rsidRDefault="003D2DE9" w:rsidP="00E355B6">
            <w:pPr>
              <w:numPr>
                <w:ilvl w:val="0"/>
                <w:numId w:val="47"/>
              </w:numPr>
              <w:spacing w:before="120" w:line="276" w:lineRule="auto"/>
              <w:ind w:left="357" w:hanging="357"/>
              <w:rPr>
                <w:rFonts w:ascii="Arial" w:hAnsi="Arial" w:cs="Arial"/>
                <w:color w:val="000000" w:themeColor="text1"/>
                <w:sz w:val="18"/>
                <w:szCs w:val="18"/>
              </w:rPr>
            </w:pPr>
            <w:r w:rsidRPr="00E355B6">
              <w:rPr>
                <w:rFonts w:ascii="Arial" w:hAnsi="Arial" w:cs="Arial"/>
                <w:color w:val="000000" w:themeColor="text1"/>
                <w:sz w:val="18"/>
                <w:szCs w:val="18"/>
              </w:rPr>
              <w:t>Why should this project be given priority over others? What is the need?</w:t>
            </w:r>
          </w:p>
          <w:p w:rsidR="003D2DE9" w:rsidRDefault="003D2DE9" w:rsidP="00E355B6">
            <w:pPr>
              <w:numPr>
                <w:ilvl w:val="0"/>
                <w:numId w:val="47"/>
              </w:numPr>
              <w:spacing w:before="120" w:line="276" w:lineRule="auto"/>
              <w:ind w:left="357" w:hanging="357"/>
              <w:rPr>
                <w:rFonts w:ascii="Arial" w:hAnsi="Arial" w:cs="Arial"/>
                <w:color w:val="000000" w:themeColor="text1"/>
                <w:sz w:val="18"/>
                <w:szCs w:val="18"/>
              </w:rPr>
            </w:pPr>
            <w:r w:rsidRPr="00E355B6">
              <w:rPr>
                <w:rFonts w:ascii="Arial" w:hAnsi="Arial" w:cs="Arial"/>
                <w:color w:val="000000" w:themeColor="text1"/>
                <w:sz w:val="18"/>
                <w:szCs w:val="18"/>
              </w:rPr>
              <w:t>Have all stakeholder issues been identified?</w:t>
            </w:r>
          </w:p>
          <w:p w:rsidR="003D2DE9" w:rsidRDefault="003D2DE9" w:rsidP="00A71F1E">
            <w:pPr>
              <w:numPr>
                <w:ilvl w:val="0"/>
                <w:numId w:val="47"/>
              </w:numPr>
              <w:spacing w:before="120" w:line="276" w:lineRule="auto"/>
              <w:ind w:left="357" w:hanging="357"/>
              <w:rPr>
                <w:rFonts w:ascii="Arial" w:hAnsi="Arial" w:cs="Arial"/>
                <w:color w:val="000000" w:themeColor="text1"/>
                <w:sz w:val="18"/>
                <w:szCs w:val="18"/>
              </w:rPr>
            </w:pPr>
            <w:r>
              <w:rPr>
                <w:rFonts w:ascii="Arial" w:hAnsi="Arial" w:cs="Arial"/>
                <w:color w:val="000000" w:themeColor="text1"/>
                <w:sz w:val="18"/>
                <w:szCs w:val="18"/>
              </w:rPr>
              <w:t xml:space="preserve">Are there any legislative, regulatory or compliance issues associated with the proposed project? If so, </w:t>
            </w:r>
            <w:r w:rsidR="00DD14D5">
              <w:rPr>
                <w:rFonts w:ascii="Arial" w:hAnsi="Arial" w:cs="Arial"/>
                <w:color w:val="000000" w:themeColor="text1"/>
                <w:sz w:val="18"/>
                <w:szCs w:val="18"/>
              </w:rPr>
              <w:t>does</w:t>
            </w:r>
            <w:r>
              <w:rPr>
                <w:rFonts w:ascii="Arial" w:hAnsi="Arial" w:cs="Arial"/>
                <w:color w:val="000000" w:themeColor="text1"/>
                <w:sz w:val="18"/>
                <w:szCs w:val="18"/>
              </w:rPr>
              <w:t xml:space="preserve"> the proposed project adequately address the issues</w:t>
            </w:r>
            <w:r w:rsidRPr="00A71F1E">
              <w:rPr>
                <w:rFonts w:ascii="Arial" w:hAnsi="Arial" w:cs="Arial"/>
                <w:color w:val="000000" w:themeColor="text1"/>
                <w:sz w:val="18"/>
                <w:szCs w:val="18"/>
              </w:rPr>
              <w:t>?</w:t>
            </w:r>
          </w:p>
          <w:p w:rsidR="00761E4C" w:rsidRPr="00A71F1E" w:rsidRDefault="00761E4C" w:rsidP="00A71F1E">
            <w:pPr>
              <w:numPr>
                <w:ilvl w:val="0"/>
                <w:numId w:val="47"/>
              </w:numPr>
              <w:spacing w:before="120" w:line="276" w:lineRule="auto"/>
              <w:ind w:left="357" w:hanging="357"/>
              <w:rPr>
                <w:rFonts w:ascii="Arial" w:hAnsi="Arial" w:cs="Arial"/>
                <w:color w:val="000000" w:themeColor="text1"/>
                <w:sz w:val="18"/>
                <w:szCs w:val="18"/>
              </w:rPr>
            </w:pPr>
            <w:r>
              <w:rPr>
                <w:rFonts w:ascii="Arial" w:hAnsi="Arial" w:cs="Arial"/>
                <w:color w:val="000000" w:themeColor="text1"/>
                <w:sz w:val="18"/>
                <w:szCs w:val="18"/>
              </w:rPr>
              <w:t>If the proposed solution is a lease arrangement, has Queensland Treasury Corporation been consulted to test that the best-cost option is being pursued?</w:t>
            </w:r>
          </w:p>
          <w:p w:rsidR="003D2DE9" w:rsidRDefault="003D2DE9" w:rsidP="00DD14D5">
            <w:pPr>
              <w:numPr>
                <w:ilvl w:val="0"/>
                <w:numId w:val="47"/>
              </w:numPr>
              <w:spacing w:before="120" w:after="240" w:line="276" w:lineRule="auto"/>
              <w:ind w:left="357" w:hanging="357"/>
              <w:rPr>
                <w:rFonts w:ascii="Arial" w:hAnsi="Arial" w:cs="Arial"/>
                <w:color w:val="000000" w:themeColor="text1"/>
                <w:sz w:val="18"/>
                <w:szCs w:val="18"/>
              </w:rPr>
            </w:pPr>
            <w:r>
              <w:rPr>
                <w:rFonts w:ascii="Arial" w:hAnsi="Arial" w:cs="Arial"/>
                <w:color w:val="000000" w:themeColor="text1"/>
                <w:sz w:val="18"/>
                <w:szCs w:val="18"/>
              </w:rPr>
              <w:t xml:space="preserve">Has a risk assessment and mitigation treatment plan been completed? </w:t>
            </w:r>
          </w:p>
          <w:p w:rsidR="00976B3B" w:rsidRPr="00E154AE" w:rsidRDefault="00976B3B" w:rsidP="00976B3B">
            <w:pPr>
              <w:spacing w:before="120" w:after="240" w:line="276" w:lineRule="auto"/>
              <w:rPr>
                <w:rFonts w:ascii="Arial" w:hAnsi="Arial" w:cs="Arial"/>
                <w:color w:val="000000" w:themeColor="text1"/>
                <w:sz w:val="18"/>
                <w:szCs w:val="18"/>
              </w:rPr>
            </w:pPr>
            <w:r w:rsidRPr="00976B3B">
              <w:rPr>
                <w:rFonts w:ascii="Arial" w:hAnsi="Arial" w:cs="Arial"/>
                <w:b/>
                <w:i/>
                <w:color w:val="000000" w:themeColor="text1"/>
                <w:sz w:val="18"/>
                <w:szCs w:val="18"/>
              </w:rPr>
              <w:t>Note:</w:t>
            </w:r>
            <w:r w:rsidRPr="00976B3B">
              <w:rPr>
                <w:rFonts w:ascii="Arial" w:hAnsi="Arial" w:cs="Arial"/>
                <w:i/>
                <w:color w:val="000000" w:themeColor="text1"/>
                <w:sz w:val="18"/>
                <w:szCs w:val="18"/>
              </w:rPr>
              <w:t xml:space="preserve"> The key issue to be considered by the Project Decision Making Group in this Stage is </w:t>
            </w:r>
            <w:r>
              <w:rPr>
                <w:rFonts w:ascii="Arial" w:hAnsi="Arial" w:cs="Arial"/>
                <w:i/>
                <w:color w:val="000000" w:themeColor="text1"/>
                <w:sz w:val="18"/>
                <w:szCs w:val="18"/>
              </w:rPr>
              <w:t>quantifiable evidence that alternative options have genuinely been considered before recommending a final solution</w:t>
            </w:r>
            <w:r w:rsidRPr="00976B3B">
              <w:rPr>
                <w:rFonts w:ascii="Arial" w:hAnsi="Arial" w:cs="Arial"/>
                <w:i/>
                <w:color w:val="000000" w:themeColor="text1"/>
                <w:sz w:val="18"/>
                <w:szCs w:val="18"/>
              </w:rPr>
              <w:t>.</w:t>
            </w:r>
          </w:p>
        </w:tc>
        <w:tc>
          <w:tcPr>
            <w:tcW w:w="2347" w:type="dxa"/>
          </w:tcPr>
          <w:p w:rsidR="00A5532F" w:rsidRPr="003D2DE9" w:rsidRDefault="00A5532F" w:rsidP="00A5532F">
            <w:pPr>
              <w:spacing w:before="60" w:after="120" w:line="276" w:lineRule="auto"/>
              <w:rPr>
                <w:rFonts w:ascii="Arial" w:hAnsi="Arial" w:cs="Arial"/>
                <w:color w:val="000000" w:themeColor="text1"/>
                <w:sz w:val="18"/>
                <w:szCs w:val="18"/>
              </w:rPr>
            </w:pPr>
            <w:r w:rsidRPr="003D2DE9">
              <w:rPr>
                <w:rFonts w:ascii="Arial" w:hAnsi="Arial" w:cs="Arial"/>
                <w:color w:val="000000" w:themeColor="text1"/>
                <w:sz w:val="18"/>
                <w:szCs w:val="18"/>
              </w:rPr>
              <w:lastRenderedPageBreak/>
              <w:t xml:space="preserve">Documented decision to: </w:t>
            </w:r>
          </w:p>
          <w:p w:rsidR="00A5532F" w:rsidRDefault="00A5532F" w:rsidP="00A5532F">
            <w:pPr>
              <w:numPr>
                <w:ilvl w:val="0"/>
                <w:numId w:val="47"/>
              </w:numPr>
              <w:spacing w:before="120" w:line="276" w:lineRule="auto"/>
              <w:ind w:left="357" w:hanging="357"/>
              <w:rPr>
                <w:rFonts w:ascii="Arial" w:hAnsi="Arial" w:cs="Arial"/>
                <w:color w:val="000000" w:themeColor="text1"/>
                <w:sz w:val="18"/>
                <w:szCs w:val="18"/>
              </w:rPr>
            </w:pPr>
            <w:r>
              <w:rPr>
                <w:rFonts w:ascii="Arial" w:hAnsi="Arial" w:cs="Arial"/>
                <w:color w:val="000000" w:themeColor="text1"/>
                <w:sz w:val="18"/>
                <w:szCs w:val="18"/>
              </w:rPr>
              <w:t>defer or abandon the project</w:t>
            </w:r>
          </w:p>
          <w:p w:rsidR="00EB7CF6" w:rsidRDefault="00A5532F" w:rsidP="00EB7CF6">
            <w:pPr>
              <w:numPr>
                <w:ilvl w:val="0"/>
                <w:numId w:val="47"/>
              </w:numPr>
              <w:spacing w:before="120" w:line="276" w:lineRule="auto"/>
              <w:ind w:left="357" w:hanging="357"/>
              <w:rPr>
                <w:rFonts w:ascii="Arial" w:hAnsi="Arial" w:cs="Arial"/>
                <w:color w:val="000000" w:themeColor="text1"/>
                <w:sz w:val="18"/>
                <w:szCs w:val="18"/>
              </w:rPr>
            </w:pPr>
            <w:r>
              <w:rPr>
                <w:rFonts w:ascii="Arial" w:hAnsi="Arial" w:cs="Arial"/>
                <w:color w:val="000000" w:themeColor="text1"/>
                <w:sz w:val="18"/>
                <w:szCs w:val="18"/>
              </w:rPr>
              <w:t xml:space="preserve">bypass </w:t>
            </w:r>
            <w:r w:rsidR="00EB7CF6">
              <w:rPr>
                <w:rFonts w:ascii="Arial" w:hAnsi="Arial" w:cs="Arial"/>
                <w:color w:val="000000" w:themeColor="text1"/>
                <w:sz w:val="18"/>
                <w:szCs w:val="18"/>
              </w:rPr>
              <w:t>Stage 3 (Feasibility)</w:t>
            </w:r>
            <w:r>
              <w:rPr>
                <w:rFonts w:ascii="Arial" w:hAnsi="Arial" w:cs="Arial"/>
                <w:color w:val="000000" w:themeColor="text1"/>
                <w:sz w:val="18"/>
                <w:szCs w:val="18"/>
              </w:rPr>
              <w:t xml:space="preserve"> and proceed to budget approval</w:t>
            </w:r>
            <w:r w:rsidR="00976B3B">
              <w:rPr>
                <w:rFonts w:ascii="Arial" w:hAnsi="Arial" w:cs="Arial"/>
                <w:color w:val="000000" w:themeColor="text1"/>
                <w:sz w:val="18"/>
                <w:szCs w:val="18"/>
              </w:rPr>
              <w:t xml:space="preserve"> by Council</w:t>
            </w:r>
            <w:r w:rsidR="001873F2">
              <w:rPr>
                <w:rFonts w:ascii="Arial" w:hAnsi="Arial" w:cs="Arial"/>
                <w:color w:val="000000" w:themeColor="text1"/>
                <w:sz w:val="18"/>
                <w:szCs w:val="18"/>
              </w:rPr>
              <w:t>, or</w:t>
            </w:r>
          </w:p>
          <w:p w:rsidR="003D2DE9" w:rsidRPr="00EB7CF6" w:rsidRDefault="00A5532F" w:rsidP="00EB7CF6">
            <w:pPr>
              <w:numPr>
                <w:ilvl w:val="0"/>
                <w:numId w:val="47"/>
              </w:numPr>
              <w:spacing w:before="120" w:line="276" w:lineRule="auto"/>
              <w:ind w:left="357" w:hanging="357"/>
              <w:rPr>
                <w:rFonts w:ascii="Arial" w:hAnsi="Arial" w:cs="Arial"/>
                <w:color w:val="000000" w:themeColor="text1"/>
                <w:sz w:val="18"/>
                <w:szCs w:val="18"/>
              </w:rPr>
            </w:pPr>
            <w:proofErr w:type="gramStart"/>
            <w:r w:rsidRPr="00EB7CF6">
              <w:rPr>
                <w:rFonts w:ascii="Arial" w:hAnsi="Arial" w:cs="Arial"/>
                <w:color w:val="000000" w:themeColor="text1"/>
                <w:sz w:val="18"/>
                <w:szCs w:val="18"/>
              </w:rPr>
              <w:lastRenderedPageBreak/>
              <w:t>p</w:t>
            </w:r>
            <w:r w:rsidR="001873F2" w:rsidRPr="00EB7CF6">
              <w:rPr>
                <w:rFonts w:ascii="Arial" w:hAnsi="Arial" w:cs="Arial"/>
                <w:color w:val="000000" w:themeColor="text1"/>
                <w:sz w:val="18"/>
                <w:szCs w:val="18"/>
              </w:rPr>
              <w:t>roceed</w:t>
            </w:r>
            <w:proofErr w:type="gramEnd"/>
            <w:r w:rsidR="001873F2" w:rsidRPr="00EB7CF6">
              <w:rPr>
                <w:rFonts w:ascii="Arial" w:hAnsi="Arial" w:cs="Arial"/>
                <w:color w:val="000000" w:themeColor="text1"/>
                <w:sz w:val="18"/>
                <w:szCs w:val="18"/>
              </w:rPr>
              <w:t xml:space="preserve"> to Stage 3 (Feasibility)</w:t>
            </w:r>
            <w:r w:rsidRPr="00EB7CF6">
              <w:rPr>
                <w:rFonts w:ascii="Arial" w:hAnsi="Arial" w:cs="Arial"/>
                <w:color w:val="000000" w:themeColor="text1"/>
                <w:sz w:val="18"/>
                <w:szCs w:val="18"/>
              </w:rPr>
              <w:t>.</w:t>
            </w:r>
          </w:p>
        </w:tc>
      </w:tr>
      <w:tr w:rsidR="00DD14D5" w:rsidRPr="003B6A41" w:rsidTr="003D2DE9">
        <w:tc>
          <w:tcPr>
            <w:tcW w:w="1289" w:type="dxa"/>
          </w:tcPr>
          <w:p w:rsidR="00DD14D5" w:rsidRPr="008D7E5C" w:rsidRDefault="00DD14D5" w:rsidP="008D7E5C">
            <w:pPr>
              <w:spacing w:before="240" w:after="120" w:line="276" w:lineRule="auto"/>
              <w:ind w:right="-46"/>
              <w:rPr>
                <w:rFonts w:ascii="Arial" w:hAnsi="Arial" w:cs="Arial"/>
                <w:b/>
                <w:i/>
                <w:color w:val="000000" w:themeColor="text1"/>
                <w:sz w:val="18"/>
                <w:szCs w:val="18"/>
              </w:rPr>
            </w:pPr>
            <w:r>
              <w:rPr>
                <w:rFonts w:ascii="Arial" w:hAnsi="Arial" w:cs="Arial"/>
                <w:b/>
                <w:i/>
                <w:color w:val="000000" w:themeColor="text1"/>
                <w:sz w:val="18"/>
                <w:szCs w:val="18"/>
              </w:rPr>
              <w:lastRenderedPageBreak/>
              <w:t>Bypassing Stage 3</w:t>
            </w:r>
          </w:p>
        </w:tc>
        <w:tc>
          <w:tcPr>
            <w:tcW w:w="2869" w:type="dxa"/>
          </w:tcPr>
          <w:p w:rsidR="00DD14D5" w:rsidRPr="00E154AE" w:rsidRDefault="00DD14D5" w:rsidP="00DD14D5">
            <w:pPr>
              <w:spacing w:before="120" w:after="120" w:line="276" w:lineRule="auto"/>
              <w:rPr>
                <w:rFonts w:ascii="Arial" w:hAnsi="Arial" w:cs="Arial"/>
                <w:color w:val="000000" w:themeColor="text1"/>
                <w:sz w:val="18"/>
                <w:szCs w:val="18"/>
              </w:rPr>
            </w:pPr>
            <w:r>
              <w:rPr>
                <w:rFonts w:ascii="Arial" w:hAnsi="Arial" w:cs="Arial"/>
                <w:color w:val="000000" w:themeColor="text1"/>
                <w:sz w:val="18"/>
                <w:szCs w:val="18"/>
              </w:rPr>
              <w:t xml:space="preserve">As part of Stage 2, the </w:t>
            </w:r>
            <w:r w:rsidR="005F4730">
              <w:rPr>
                <w:rFonts w:ascii="Arial" w:hAnsi="Arial" w:cs="Arial"/>
                <w:color w:val="000000" w:themeColor="text1"/>
                <w:sz w:val="18"/>
                <w:szCs w:val="18"/>
              </w:rPr>
              <w:t xml:space="preserve">Project </w:t>
            </w:r>
            <w:r>
              <w:rPr>
                <w:rFonts w:ascii="Arial" w:hAnsi="Arial" w:cs="Arial"/>
                <w:color w:val="000000" w:themeColor="text1"/>
                <w:sz w:val="18"/>
                <w:szCs w:val="18"/>
              </w:rPr>
              <w:t xml:space="preserve">Decision Making Group may elect to expedite the project by bypassing Stage 3 and recommending the project to Council for funding. </w:t>
            </w:r>
          </w:p>
        </w:tc>
        <w:tc>
          <w:tcPr>
            <w:tcW w:w="7608" w:type="dxa"/>
          </w:tcPr>
          <w:p w:rsidR="00DD14D5" w:rsidRDefault="00DD14D5" w:rsidP="00DD14D5">
            <w:pPr>
              <w:spacing w:before="60" w:after="60" w:line="240" w:lineRule="auto"/>
              <w:rPr>
                <w:rFonts w:ascii="Arial" w:hAnsi="Arial" w:cs="Arial"/>
                <w:color w:val="000000" w:themeColor="text1"/>
                <w:sz w:val="18"/>
                <w:szCs w:val="18"/>
              </w:rPr>
            </w:pPr>
            <w:r>
              <w:rPr>
                <w:rFonts w:ascii="Arial" w:hAnsi="Arial" w:cs="Arial"/>
                <w:color w:val="000000" w:themeColor="text1"/>
                <w:sz w:val="18"/>
                <w:szCs w:val="18"/>
              </w:rPr>
              <w:t>The circumstances in which Stage 3 can be bypassed would typically include one or more of the following reasons:</w:t>
            </w:r>
          </w:p>
          <w:p w:rsidR="00DD14D5" w:rsidRPr="00DD14D5" w:rsidRDefault="00DD14D5" w:rsidP="00DD14D5">
            <w:pPr>
              <w:numPr>
                <w:ilvl w:val="0"/>
                <w:numId w:val="47"/>
              </w:numPr>
              <w:spacing w:before="120" w:line="276" w:lineRule="auto"/>
              <w:ind w:left="357" w:hanging="357"/>
              <w:rPr>
                <w:rFonts w:ascii="Arial" w:hAnsi="Arial" w:cs="Arial"/>
                <w:color w:val="000000" w:themeColor="text1"/>
                <w:sz w:val="18"/>
                <w:szCs w:val="18"/>
              </w:rPr>
            </w:pPr>
            <w:r w:rsidRPr="00DD14D5">
              <w:rPr>
                <w:rFonts w:ascii="Arial" w:hAnsi="Arial" w:cs="Arial"/>
                <w:color w:val="000000" w:themeColor="text1"/>
                <w:sz w:val="18"/>
                <w:szCs w:val="18"/>
              </w:rPr>
              <w:t>The proposed project already forms part of an approved existing business case.</w:t>
            </w:r>
          </w:p>
          <w:p w:rsidR="00DD14D5" w:rsidRPr="00DD14D5" w:rsidRDefault="00DD14D5" w:rsidP="00DD14D5">
            <w:pPr>
              <w:numPr>
                <w:ilvl w:val="0"/>
                <w:numId w:val="47"/>
              </w:numPr>
              <w:spacing w:before="120" w:line="276" w:lineRule="auto"/>
              <w:ind w:left="357" w:hanging="357"/>
              <w:rPr>
                <w:rFonts w:ascii="Arial" w:hAnsi="Arial" w:cs="Arial"/>
                <w:color w:val="000000" w:themeColor="text1"/>
                <w:sz w:val="18"/>
                <w:szCs w:val="18"/>
              </w:rPr>
            </w:pPr>
            <w:r w:rsidRPr="00DD14D5">
              <w:rPr>
                <w:rFonts w:ascii="Arial" w:hAnsi="Arial" w:cs="Arial"/>
                <w:color w:val="000000" w:themeColor="text1"/>
                <w:sz w:val="18"/>
                <w:szCs w:val="18"/>
              </w:rPr>
              <w:t>The proposed project is</w:t>
            </w:r>
            <w:r>
              <w:rPr>
                <w:rFonts w:ascii="Arial" w:hAnsi="Arial" w:cs="Arial"/>
                <w:color w:val="000000" w:themeColor="text1"/>
                <w:sz w:val="18"/>
                <w:szCs w:val="18"/>
              </w:rPr>
              <w:t xml:space="preserve"> part of a previously approved Asset Management P</w:t>
            </w:r>
            <w:r w:rsidRPr="00DD14D5">
              <w:rPr>
                <w:rFonts w:ascii="Arial" w:hAnsi="Arial" w:cs="Arial"/>
                <w:color w:val="000000" w:themeColor="text1"/>
                <w:sz w:val="18"/>
                <w:szCs w:val="18"/>
              </w:rPr>
              <w:t>lan and simply requires funding.</w:t>
            </w:r>
          </w:p>
          <w:p w:rsidR="00DD14D5" w:rsidRPr="00DD14D5" w:rsidRDefault="00DD14D5" w:rsidP="00DD14D5">
            <w:pPr>
              <w:numPr>
                <w:ilvl w:val="0"/>
                <w:numId w:val="47"/>
              </w:numPr>
              <w:spacing w:before="120" w:line="276" w:lineRule="auto"/>
              <w:ind w:left="357" w:hanging="357"/>
              <w:rPr>
                <w:rFonts w:ascii="Arial" w:hAnsi="Arial" w:cs="Arial"/>
                <w:color w:val="000000" w:themeColor="text1"/>
                <w:sz w:val="18"/>
                <w:szCs w:val="18"/>
              </w:rPr>
            </w:pPr>
            <w:r w:rsidRPr="00DD14D5">
              <w:rPr>
                <w:rFonts w:ascii="Arial" w:hAnsi="Arial" w:cs="Arial"/>
                <w:color w:val="000000" w:themeColor="text1"/>
                <w:sz w:val="18"/>
                <w:szCs w:val="18"/>
              </w:rPr>
              <w:t>A ‘robust’ case for inv</w:t>
            </w:r>
            <w:r>
              <w:rPr>
                <w:rFonts w:ascii="Arial" w:hAnsi="Arial" w:cs="Arial"/>
                <w:color w:val="000000" w:themeColor="text1"/>
                <w:sz w:val="18"/>
                <w:szCs w:val="18"/>
              </w:rPr>
              <w:t>estment has already been proven but previously deferred.</w:t>
            </w:r>
          </w:p>
          <w:p w:rsidR="00DD14D5" w:rsidRPr="00DD14D5" w:rsidRDefault="00DD14D5" w:rsidP="00DD14D5">
            <w:pPr>
              <w:numPr>
                <w:ilvl w:val="0"/>
                <w:numId w:val="47"/>
              </w:numPr>
              <w:spacing w:before="120" w:line="276" w:lineRule="auto"/>
              <w:ind w:left="357" w:hanging="357"/>
              <w:rPr>
                <w:rFonts w:ascii="Arial" w:hAnsi="Arial" w:cs="Arial"/>
                <w:color w:val="000000" w:themeColor="text1"/>
                <w:sz w:val="18"/>
                <w:szCs w:val="18"/>
              </w:rPr>
            </w:pPr>
            <w:r w:rsidRPr="00DD14D5">
              <w:rPr>
                <w:rFonts w:ascii="Arial" w:hAnsi="Arial" w:cs="Arial"/>
                <w:color w:val="000000" w:themeColor="text1"/>
                <w:sz w:val="18"/>
                <w:szCs w:val="18"/>
              </w:rPr>
              <w:t>The proposed project is part of the local government’s business as usual (BAU) and as such, is considered low risk.</w:t>
            </w:r>
          </w:p>
          <w:p w:rsidR="00DD14D5" w:rsidRPr="00DD14D5" w:rsidRDefault="00DD14D5" w:rsidP="00DD14D5">
            <w:pPr>
              <w:numPr>
                <w:ilvl w:val="0"/>
                <w:numId w:val="47"/>
              </w:numPr>
              <w:spacing w:before="120" w:line="276" w:lineRule="auto"/>
              <w:ind w:left="357" w:hanging="357"/>
              <w:rPr>
                <w:rFonts w:ascii="Arial" w:hAnsi="Arial" w:cs="Arial"/>
                <w:color w:val="000000" w:themeColor="text1"/>
                <w:sz w:val="18"/>
                <w:szCs w:val="18"/>
              </w:rPr>
            </w:pPr>
            <w:r w:rsidRPr="00DD14D5">
              <w:rPr>
                <w:rFonts w:ascii="Arial" w:hAnsi="Arial" w:cs="Arial"/>
                <w:color w:val="000000" w:themeColor="text1"/>
                <w:sz w:val="18"/>
                <w:szCs w:val="18"/>
              </w:rPr>
              <w:t>The preliminary affordability and viability assessment</w:t>
            </w:r>
            <w:r>
              <w:rPr>
                <w:rFonts w:ascii="Arial" w:hAnsi="Arial" w:cs="Arial"/>
                <w:color w:val="000000" w:themeColor="text1"/>
                <w:sz w:val="18"/>
                <w:szCs w:val="18"/>
              </w:rPr>
              <w:t xml:space="preserve"> (</w:t>
            </w:r>
            <w:r w:rsidR="006D61AE">
              <w:rPr>
                <w:rFonts w:ascii="Arial" w:hAnsi="Arial" w:cs="Arial"/>
                <w:color w:val="000000" w:themeColor="text1"/>
                <w:sz w:val="18"/>
                <w:szCs w:val="18"/>
              </w:rPr>
              <w:t xml:space="preserve">ie, </w:t>
            </w:r>
            <w:r>
              <w:rPr>
                <w:rFonts w:ascii="Arial" w:hAnsi="Arial" w:cs="Arial"/>
                <w:color w:val="000000" w:themeColor="text1"/>
                <w:sz w:val="18"/>
                <w:szCs w:val="18"/>
              </w:rPr>
              <w:t>Stages 1 and 2)</w:t>
            </w:r>
            <w:r w:rsidRPr="00DD14D5">
              <w:rPr>
                <w:rFonts w:ascii="Arial" w:hAnsi="Arial" w:cs="Arial"/>
                <w:color w:val="000000" w:themeColor="text1"/>
                <w:sz w:val="18"/>
                <w:szCs w:val="18"/>
              </w:rPr>
              <w:t xml:space="preserve"> is clear cut and shows strong reason to proceed. </w:t>
            </w:r>
          </w:p>
          <w:p w:rsidR="00DD14D5" w:rsidRDefault="00DD14D5" w:rsidP="00DD14D5">
            <w:pPr>
              <w:numPr>
                <w:ilvl w:val="0"/>
                <w:numId w:val="47"/>
              </w:numPr>
              <w:spacing w:before="120" w:line="276" w:lineRule="auto"/>
              <w:ind w:left="357" w:hanging="357"/>
              <w:rPr>
                <w:rFonts w:ascii="Arial" w:hAnsi="Arial" w:cs="Arial"/>
                <w:color w:val="000000" w:themeColor="text1"/>
                <w:sz w:val="18"/>
                <w:szCs w:val="18"/>
              </w:rPr>
            </w:pPr>
            <w:r w:rsidRPr="00DD14D5">
              <w:rPr>
                <w:rFonts w:ascii="Arial" w:hAnsi="Arial" w:cs="Arial"/>
                <w:color w:val="000000" w:themeColor="text1"/>
                <w:sz w:val="18"/>
                <w:szCs w:val="18"/>
              </w:rPr>
              <w:t>There are mitigating circumstances which can justify the need for expedient delivery (such as unfor</w:t>
            </w:r>
            <w:r w:rsidR="00FC4819">
              <w:rPr>
                <w:rFonts w:ascii="Arial" w:hAnsi="Arial" w:cs="Arial"/>
                <w:color w:val="000000" w:themeColor="text1"/>
                <w:sz w:val="18"/>
                <w:szCs w:val="18"/>
              </w:rPr>
              <w:t>e</w:t>
            </w:r>
            <w:r w:rsidRPr="00DD14D5">
              <w:rPr>
                <w:rFonts w:ascii="Arial" w:hAnsi="Arial" w:cs="Arial"/>
                <w:color w:val="000000" w:themeColor="text1"/>
                <w:sz w:val="18"/>
                <w:szCs w:val="18"/>
              </w:rPr>
              <w:t>seen emergent works).</w:t>
            </w:r>
          </w:p>
          <w:p w:rsidR="00DD14D5" w:rsidRPr="00E154AE" w:rsidRDefault="005F4730" w:rsidP="00FC4819">
            <w:pPr>
              <w:spacing w:before="120" w:after="240" w:line="276" w:lineRule="auto"/>
              <w:rPr>
                <w:rFonts w:ascii="Arial" w:hAnsi="Arial" w:cs="Arial"/>
                <w:color w:val="000000" w:themeColor="text1"/>
                <w:sz w:val="18"/>
                <w:szCs w:val="18"/>
              </w:rPr>
            </w:pPr>
            <w:r w:rsidRPr="00976B3B">
              <w:rPr>
                <w:rFonts w:ascii="Arial" w:hAnsi="Arial" w:cs="Arial"/>
                <w:b/>
                <w:i/>
                <w:color w:val="000000" w:themeColor="text1"/>
                <w:sz w:val="18"/>
                <w:szCs w:val="18"/>
              </w:rPr>
              <w:t>Note:</w:t>
            </w:r>
            <w:r w:rsidRPr="005F4730">
              <w:rPr>
                <w:rFonts w:ascii="Arial" w:hAnsi="Arial" w:cs="Arial"/>
                <w:b/>
                <w:i/>
                <w:color w:val="000000" w:themeColor="text1"/>
                <w:sz w:val="18"/>
                <w:szCs w:val="18"/>
              </w:rPr>
              <w:t xml:space="preserve"> </w:t>
            </w:r>
            <w:r w:rsidRPr="005F4730">
              <w:rPr>
                <w:rFonts w:ascii="Arial" w:hAnsi="Arial" w:cs="Arial"/>
                <w:i/>
                <w:color w:val="000000" w:themeColor="text1"/>
                <w:sz w:val="18"/>
                <w:szCs w:val="18"/>
              </w:rPr>
              <w:t xml:space="preserve">The key issue to be considered by the Project Decision Making Group in this Stage is </w:t>
            </w:r>
            <w:r>
              <w:rPr>
                <w:rFonts w:ascii="Arial" w:hAnsi="Arial" w:cs="Arial"/>
                <w:i/>
                <w:color w:val="000000" w:themeColor="text1"/>
                <w:sz w:val="18"/>
                <w:szCs w:val="18"/>
              </w:rPr>
              <w:t>the level of risk to Council</w:t>
            </w:r>
            <w:r w:rsidRPr="005F4730">
              <w:rPr>
                <w:rFonts w:ascii="Arial" w:hAnsi="Arial" w:cs="Arial"/>
                <w:i/>
                <w:color w:val="000000" w:themeColor="text1"/>
                <w:sz w:val="18"/>
                <w:szCs w:val="18"/>
              </w:rPr>
              <w:t>.</w:t>
            </w:r>
            <w:r>
              <w:rPr>
                <w:rFonts w:ascii="Arial" w:hAnsi="Arial" w:cs="Arial"/>
                <w:i/>
                <w:color w:val="000000" w:themeColor="text1"/>
                <w:sz w:val="18"/>
                <w:szCs w:val="18"/>
              </w:rPr>
              <w:t xml:space="preserve"> Projects which bypass Stage 3 </w:t>
            </w:r>
            <w:r w:rsidR="00FC4819">
              <w:rPr>
                <w:rFonts w:ascii="Arial" w:hAnsi="Arial" w:cs="Arial"/>
                <w:i/>
                <w:color w:val="000000" w:themeColor="text1"/>
                <w:sz w:val="18"/>
                <w:szCs w:val="18"/>
              </w:rPr>
              <w:t xml:space="preserve">generally must </w:t>
            </w:r>
            <w:r>
              <w:rPr>
                <w:rFonts w:ascii="Arial" w:hAnsi="Arial" w:cs="Arial"/>
                <w:i/>
                <w:color w:val="000000" w:themeColor="text1"/>
                <w:sz w:val="18"/>
                <w:szCs w:val="18"/>
              </w:rPr>
              <w:t>present low risk to Council</w:t>
            </w:r>
            <w:r w:rsidR="00FC4819">
              <w:rPr>
                <w:rFonts w:ascii="Arial" w:hAnsi="Arial" w:cs="Arial"/>
                <w:i/>
                <w:color w:val="000000" w:themeColor="text1"/>
                <w:sz w:val="18"/>
                <w:szCs w:val="18"/>
              </w:rPr>
              <w:t xml:space="preserve"> or need to be expedited due to urgency</w:t>
            </w:r>
            <w:r>
              <w:rPr>
                <w:rFonts w:ascii="Arial" w:hAnsi="Arial" w:cs="Arial"/>
                <w:i/>
                <w:color w:val="000000" w:themeColor="text1"/>
                <w:sz w:val="18"/>
                <w:szCs w:val="18"/>
              </w:rPr>
              <w:t>.</w:t>
            </w:r>
          </w:p>
        </w:tc>
        <w:tc>
          <w:tcPr>
            <w:tcW w:w="2347" w:type="dxa"/>
          </w:tcPr>
          <w:p w:rsidR="000A3CEE" w:rsidRDefault="00484630" w:rsidP="00484630">
            <w:pPr>
              <w:spacing w:before="60" w:after="120" w:line="276" w:lineRule="auto"/>
              <w:rPr>
                <w:rFonts w:ascii="Arial" w:hAnsi="Arial" w:cs="Arial"/>
                <w:color w:val="000000" w:themeColor="text1"/>
                <w:sz w:val="18"/>
                <w:szCs w:val="18"/>
              </w:rPr>
            </w:pPr>
            <w:r w:rsidRPr="003D2DE9">
              <w:rPr>
                <w:rFonts w:ascii="Arial" w:hAnsi="Arial" w:cs="Arial"/>
                <w:color w:val="000000" w:themeColor="text1"/>
                <w:sz w:val="18"/>
                <w:szCs w:val="18"/>
              </w:rPr>
              <w:t>Documented decision to</w:t>
            </w:r>
            <w:r>
              <w:rPr>
                <w:rFonts w:ascii="Arial" w:hAnsi="Arial" w:cs="Arial"/>
                <w:color w:val="000000" w:themeColor="text1"/>
                <w:sz w:val="18"/>
                <w:szCs w:val="18"/>
              </w:rPr>
              <w:t xml:space="preserve"> </w:t>
            </w:r>
            <w:r w:rsidR="002B7864">
              <w:rPr>
                <w:rFonts w:ascii="Arial" w:hAnsi="Arial" w:cs="Arial"/>
                <w:color w:val="000000" w:themeColor="text1"/>
                <w:sz w:val="18"/>
                <w:szCs w:val="18"/>
              </w:rPr>
              <w:t xml:space="preserve">proceed to Council for funding approval (with explanation as to why Stage 3 is being bypassed). </w:t>
            </w:r>
            <w:r>
              <w:rPr>
                <w:rFonts w:ascii="Arial" w:hAnsi="Arial" w:cs="Arial"/>
                <w:color w:val="000000" w:themeColor="text1"/>
                <w:sz w:val="18"/>
                <w:szCs w:val="18"/>
              </w:rPr>
              <w:t xml:space="preserve"> </w:t>
            </w:r>
          </w:p>
          <w:p w:rsidR="00DD14D5" w:rsidRPr="00E154AE" w:rsidRDefault="00DD14D5" w:rsidP="00484630">
            <w:pPr>
              <w:spacing w:before="60" w:after="120" w:line="276" w:lineRule="auto"/>
              <w:rPr>
                <w:rFonts w:ascii="Arial" w:hAnsi="Arial" w:cs="Arial"/>
                <w:color w:val="000000" w:themeColor="text1"/>
                <w:sz w:val="18"/>
                <w:szCs w:val="18"/>
              </w:rPr>
            </w:pPr>
          </w:p>
        </w:tc>
      </w:tr>
      <w:tr w:rsidR="003D2DE9" w:rsidRPr="003B6A41" w:rsidTr="003D2DE9">
        <w:tc>
          <w:tcPr>
            <w:tcW w:w="1289" w:type="dxa"/>
          </w:tcPr>
          <w:p w:rsidR="003D2DE9" w:rsidRPr="004F5547" w:rsidRDefault="003D2DE9" w:rsidP="008D7E5C">
            <w:pPr>
              <w:spacing w:before="240" w:after="120" w:line="276" w:lineRule="auto"/>
              <w:ind w:right="-46"/>
              <w:rPr>
                <w:rFonts w:ascii="Arial" w:hAnsi="Arial" w:cs="Arial"/>
                <w:color w:val="000000" w:themeColor="text1"/>
                <w:sz w:val="18"/>
                <w:szCs w:val="18"/>
              </w:rPr>
            </w:pPr>
            <w:r w:rsidRPr="008D7E5C">
              <w:rPr>
                <w:rFonts w:ascii="Arial" w:hAnsi="Arial" w:cs="Arial"/>
                <w:b/>
                <w:i/>
                <w:color w:val="000000" w:themeColor="text1"/>
                <w:sz w:val="18"/>
                <w:szCs w:val="18"/>
              </w:rPr>
              <w:lastRenderedPageBreak/>
              <w:t>Stage 3</w:t>
            </w:r>
            <w:r w:rsidRPr="004F5547">
              <w:rPr>
                <w:rFonts w:ascii="Arial" w:hAnsi="Arial" w:cs="Arial"/>
                <w:color w:val="000000" w:themeColor="text1"/>
                <w:sz w:val="18"/>
                <w:szCs w:val="18"/>
              </w:rPr>
              <w:t xml:space="preserve"> - Feasibility</w:t>
            </w:r>
          </w:p>
        </w:tc>
        <w:tc>
          <w:tcPr>
            <w:tcW w:w="2869" w:type="dxa"/>
          </w:tcPr>
          <w:p w:rsidR="003D2DE9" w:rsidRPr="00E154AE" w:rsidRDefault="00761E4C" w:rsidP="000B5D97">
            <w:pPr>
              <w:spacing w:before="120" w:after="120" w:line="276" w:lineRule="auto"/>
              <w:rPr>
                <w:rFonts w:ascii="Arial" w:hAnsi="Arial" w:cs="Arial"/>
                <w:color w:val="000000" w:themeColor="text1"/>
                <w:sz w:val="18"/>
                <w:szCs w:val="18"/>
              </w:rPr>
            </w:pPr>
            <w:r>
              <w:rPr>
                <w:rFonts w:ascii="Arial" w:hAnsi="Arial" w:cs="Arial"/>
                <w:color w:val="000000" w:themeColor="text1"/>
                <w:sz w:val="18"/>
                <w:szCs w:val="18"/>
              </w:rPr>
              <w:t xml:space="preserve">The purpose of this stage is to review a detailed assessment of the proposed project by way of a submitted </w:t>
            </w:r>
            <w:r w:rsidRPr="00761E4C">
              <w:rPr>
                <w:rFonts w:ascii="Arial" w:hAnsi="Arial" w:cs="Arial"/>
                <w:i/>
                <w:color w:val="000000" w:themeColor="text1"/>
                <w:sz w:val="18"/>
                <w:szCs w:val="18"/>
              </w:rPr>
              <w:t>Business Case</w:t>
            </w:r>
            <w:r>
              <w:rPr>
                <w:rFonts w:ascii="Arial" w:hAnsi="Arial" w:cs="Arial"/>
                <w:color w:val="000000" w:themeColor="text1"/>
                <w:sz w:val="18"/>
                <w:szCs w:val="18"/>
              </w:rPr>
              <w:t xml:space="preserve">. The Business Case should </w:t>
            </w:r>
            <w:r w:rsidR="000B5D97">
              <w:rPr>
                <w:rFonts w:ascii="Arial" w:hAnsi="Arial" w:cs="Arial"/>
                <w:color w:val="000000" w:themeColor="text1"/>
                <w:sz w:val="18"/>
                <w:szCs w:val="18"/>
              </w:rPr>
              <w:t>‘make the case’ for choosing one option over another and should define costs, benefits and risks associated with the project.</w:t>
            </w:r>
            <w:r>
              <w:rPr>
                <w:rFonts w:ascii="Arial" w:hAnsi="Arial" w:cs="Arial"/>
                <w:color w:val="000000" w:themeColor="text1"/>
                <w:sz w:val="18"/>
                <w:szCs w:val="18"/>
              </w:rPr>
              <w:t xml:space="preserve"> </w:t>
            </w:r>
          </w:p>
        </w:tc>
        <w:tc>
          <w:tcPr>
            <w:tcW w:w="7608" w:type="dxa"/>
          </w:tcPr>
          <w:p w:rsidR="00B30531" w:rsidRPr="00B30531" w:rsidRDefault="00B30531" w:rsidP="00B30531">
            <w:pPr>
              <w:numPr>
                <w:ilvl w:val="0"/>
                <w:numId w:val="47"/>
              </w:numPr>
              <w:spacing w:before="120" w:line="276" w:lineRule="auto"/>
              <w:rPr>
                <w:rFonts w:ascii="Arial" w:hAnsi="Arial" w:cs="Arial"/>
                <w:color w:val="000000" w:themeColor="text1"/>
                <w:sz w:val="18"/>
                <w:szCs w:val="18"/>
              </w:rPr>
            </w:pPr>
            <w:r w:rsidRPr="00B30531">
              <w:rPr>
                <w:rFonts w:ascii="Arial" w:hAnsi="Arial" w:cs="Arial"/>
                <w:color w:val="000000" w:themeColor="text1"/>
                <w:sz w:val="18"/>
                <w:szCs w:val="18"/>
              </w:rPr>
              <w:t>Is the alignment of the project to Council’s strategic objectives clearly identified?</w:t>
            </w:r>
          </w:p>
          <w:p w:rsidR="001E15C4" w:rsidRDefault="001E15C4" w:rsidP="00B30531">
            <w:pPr>
              <w:numPr>
                <w:ilvl w:val="0"/>
                <w:numId w:val="47"/>
              </w:numPr>
              <w:spacing w:before="120" w:line="276" w:lineRule="auto"/>
              <w:rPr>
                <w:rFonts w:ascii="Arial" w:hAnsi="Arial" w:cs="Arial"/>
                <w:color w:val="000000" w:themeColor="text1"/>
                <w:sz w:val="18"/>
                <w:szCs w:val="18"/>
              </w:rPr>
            </w:pPr>
            <w:r>
              <w:rPr>
                <w:rFonts w:ascii="Arial" w:hAnsi="Arial" w:cs="Arial"/>
                <w:color w:val="000000" w:themeColor="text1"/>
                <w:sz w:val="18"/>
                <w:szCs w:val="18"/>
              </w:rPr>
              <w:t>What are the viable options available to implement the solution?</w:t>
            </w:r>
          </w:p>
          <w:p w:rsidR="001E15C4" w:rsidRDefault="001E15C4" w:rsidP="00B30531">
            <w:pPr>
              <w:numPr>
                <w:ilvl w:val="0"/>
                <w:numId w:val="47"/>
              </w:numPr>
              <w:spacing w:before="120" w:line="276" w:lineRule="auto"/>
              <w:rPr>
                <w:rFonts w:ascii="Arial" w:hAnsi="Arial" w:cs="Arial"/>
                <w:color w:val="000000" w:themeColor="text1"/>
                <w:sz w:val="18"/>
                <w:szCs w:val="18"/>
              </w:rPr>
            </w:pPr>
            <w:r>
              <w:rPr>
                <w:rFonts w:ascii="Arial" w:hAnsi="Arial" w:cs="Arial"/>
                <w:color w:val="000000" w:themeColor="text1"/>
                <w:sz w:val="18"/>
                <w:szCs w:val="18"/>
              </w:rPr>
              <w:t>Are all options compared against the base case (ie, ‘</w:t>
            </w:r>
            <w:proofErr w:type="gramStart"/>
            <w:r>
              <w:rPr>
                <w:rFonts w:ascii="Arial" w:hAnsi="Arial" w:cs="Arial"/>
                <w:color w:val="000000" w:themeColor="text1"/>
                <w:sz w:val="18"/>
                <w:szCs w:val="18"/>
              </w:rPr>
              <w:t>do</w:t>
            </w:r>
            <w:proofErr w:type="gramEnd"/>
            <w:r>
              <w:rPr>
                <w:rFonts w:ascii="Arial" w:hAnsi="Arial" w:cs="Arial"/>
                <w:color w:val="000000" w:themeColor="text1"/>
                <w:sz w:val="18"/>
                <w:szCs w:val="18"/>
              </w:rPr>
              <w:t xml:space="preserve"> nothing’)?</w:t>
            </w:r>
          </w:p>
          <w:p w:rsidR="001E15C4" w:rsidRDefault="001E15C4" w:rsidP="00B30531">
            <w:pPr>
              <w:numPr>
                <w:ilvl w:val="0"/>
                <w:numId w:val="47"/>
              </w:numPr>
              <w:spacing w:before="120" w:line="276" w:lineRule="auto"/>
              <w:rPr>
                <w:rFonts w:ascii="Arial" w:hAnsi="Arial" w:cs="Arial"/>
                <w:color w:val="000000" w:themeColor="text1"/>
                <w:sz w:val="18"/>
                <w:szCs w:val="18"/>
              </w:rPr>
            </w:pPr>
            <w:r>
              <w:rPr>
                <w:rFonts w:ascii="Arial" w:hAnsi="Arial" w:cs="Arial"/>
                <w:color w:val="000000" w:themeColor="text1"/>
                <w:sz w:val="18"/>
                <w:szCs w:val="18"/>
              </w:rPr>
              <w:t>Is a detailed risk assessment included for all options (including the risk of doing nothing)?</w:t>
            </w:r>
          </w:p>
          <w:p w:rsidR="004C6CA3" w:rsidRDefault="004C6CA3" w:rsidP="00B30531">
            <w:pPr>
              <w:numPr>
                <w:ilvl w:val="0"/>
                <w:numId w:val="47"/>
              </w:numPr>
              <w:spacing w:before="120" w:line="276" w:lineRule="auto"/>
              <w:rPr>
                <w:rFonts w:ascii="Arial" w:hAnsi="Arial" w:cs="Arial"/>
                <w:color w:val="000000" w:themeColor="text1"/>
                <w:sz w:val="18"/>
                <w:szCs w:val="18"/>
              </w:rPr>
            </w:pPr>
            <w:r>
              <w:rPr>
                <w:rFonts w:ascii="Arial" w:hAnsi="Arial" w:cs="Arial"/>
                <w:color w:val="000000" w:themeColor="text1"/>
                <w:sz w:val="18"/>
                <w:szCs w:val="18"/>
              </w:rPr>
              <w:t>Have the risk mitigation strategies been sufficiently explained?</w:t>
            </w:r>
          </w:p>
          <w:p w:rsidR="001E15C4" w:rsidRDefault="001E15C4" w:rsidP="00B30531">
            <w:pPr>
              <w:numPr>
                <w:ilvl w:val="0"/>
                <w:numId w:val="47"/>
              </w:numPr>
              <w:spacing w:before="120" w:line="276" w:lineRule="auto"/>
              <w:rPr>
                <w:rFonts w:ascii="Arial" w:hAnsi="Arial" w:cs="Arial"/>
                <w:color w:val="000000" w:themeColor="text1"/>
                <w:sz w:val="18"/>
                <w:szCs w:val="18"/>
              </w:rPr>
            </w:pPr>
            <w:r>
              <w:rPr>
                <w:rFonts w:ascii="Arial" w:hAnsi="Arial" w:cs="Arial"/>
                <w:color w:val="000000" w:themeColor="text1"/>
                <w:sz w:val="18"/>
                <w:szCs w:val="18"/>
              </w:rPr>
              <w:t>What is the recommended option and on what basis is it the preferred option?</w:t>
            </w:r>
          </w:p>
          <w:p w:rsidR="001E15C4" w:rsidRDefault="001E15C4" w:rsidP="00B30531">
            <w:pPr>
              <w:numPr>
                <w:ilvl w:val="0"/>
                <w:numId w:val="47"/>
              </w:numPr>
              <w:spacing w:before="120" w:line="276" w:lineRule="auto"/>
              <w:rPr>
                <w:rFonts w:ascii="Arial" w:hAnsi="Arial" w:cs="Arial"/>
                <w:color w:val="000000" w:themeColor="text1"/>
                <w:sz w:val="18"/>
                <w:szCs w:val="18"/>
              </w:rPr>
            </w:pPr>
            <w:r>
              <w:rPr>
                <w:rFonts w:ascii="Arial" w:hAnsi="Arial" w:cs="Arial"/>
                <w:color w:val="000000" w:themeColor="text1"/>
                <w:sz w:val="18"/>
                <w:szCs w:val="18"/>
              </w:rPr>
              <w:t>Is the residual risk of the preferred option within Council’s tolerance?</w:t>
            </w:r>
          </w:p>
          <w:p w:rsidR="001E15C4" w:rsidRDefault="001E15C4" w:rsidP="00B30531">
            <w:pPr>
              <w:numPr>
                <w:ilvl w:val="0"/>
                <w:numId w:val="47"/>
              </w:numPr>
              <w:spacing w:before="120" w:line="276" w:lineRule="auto"/>
              <w:rPr>
                <w:rFonts w:ascii="Arial" w:hAnsi="Arial" w:cs="Arial"/>
                <w:color w:val="000000" w:themeColor="text1"/>
                <w:sz w:val="18"/>
                <w:szCs w:val="18"/>
              </w:rPr>
            </w:pPr>
            <w:r>
              <w:rPr>
                <w:rFonts w:ascii="Arial" w:hAnsi="Arial" w:cs="Arial"/>
                <w:color w:val="000000" w:themeColor="text1"/>
                <w:sz w:val="18"/>
                <w:szCs w:val="18"/>
              </w:rPr>
              <w:t>Has stakeholder analysis and consultation been completed?</w:t>
            </w:r>
            <w:r w:rsidR="00B30531">
              <w:rPr>
                <w:rFonts w:ascii="Arial" w:hAnsi="Arial" w:cs="Arial"/>
                <w:color w:val="000000" w:themeColor="text1"/>
                <w:sz w:val="18"/>
                <w:szCs w:val="18"/>
              </w:rPr>
              <w:t xml:space="preserve"> Are there strategies to manage stakeholder expectations?</w:t>
            </w:r>
          </w:p>
          <w:p w:rsidR="00B30531" w:rsidRPr="004C6CA3" w:rsidRDefault="00B30531" w:rsidP="004C6CA3">
            <w:pPr>
              <w:numPr>
                <w:ilvl w:val="0"/>
                <w:numId w:val="47"/>
              </w:numPr>
              <w:spacing w:before="120" w:line="276" w:lineRule="auto"/>
              <w:rPr>
                <w:rFonts w:ascii="Arial" w:hAnsi="Arial" w:cs="Arial"/>
                <w:color w:val="000000" w:themeColor="text1"/>
                <w:sz w:val="18"/>
                <w:szCs w:val="18"/>
              </w:rPr>
            </w:pPr>
            <w:r w:rsidRPr="004C6CA3">
              <w:rPr>
                <w:rFonts w:ascii="Arial" w:hAnsi="Arial" w:cs="Arial"/>
                <w:color w:val="000000" w:themeColor="text1"/>
                <w:sz w:val="18"/>
                <w:szCs w:val="18"/>
              </w:rPr>
              <w:t>Are the legal issues sufficiently explained and, where applicable, has legal advice been sought?</w:t>
            </w:r>
          </w:p>
          <w:p w:rsidR="00B30531" w:rsidRPr="004C6CA3" w:rsidRDefault="00B30531" w:rsidP="004C6CA3">
            <w:pPr>
              <w:numPr>
                <w:ilvl w:val="0"/>
                <w:numId w:val="47"/>
              </w:numPr>
              <w:spacing w:before="120" w:line="276" w:lineRule="auto"/>
              <w:rPr>
                <w:rFonts w:ascii="Arial" w:hAnsi="Arial" w:cs="Arial"/>
                <w:color w:val="000000" w:themeColor="text1"/>
                <w:sz w:val="18"/>
                <w:szCs w:val="18"/>
              </w:rPr>
            </w:pPr>
            <w:r w:rsidRPr="004C6CA3">
              <w:rPr>
                <w:rFonts w:ascii="Arial" w:hAnsi="Arial" w:cs="Arial"/>
                <w:color w:val="000000" w:themeColor="text1"/>
                <w:sz w:val="18"/>
                <w:szCs w:val="18"/>
              </w:rPr>
              <w:t>Is the timeframe to implement the project realistic? Will this impact on the implementation of other projects?</w:t>
            </w:r>
          </w:p>
          <w:p w:rsidR="00B30531" w:rsidRPr="004C6CA3" w:rsidRDefault="00B30531" w:rsidP="004C6CA3">
            <w:pPr>
              <w:numPr>
                <w:ilvl w:val="0"/>
                <w:numId w:val="47"/>
              </w:numPr>
              <w:spacing w:before="120" w:line="276" w:lineRule="auto"/>
              <w:rPr>
                <w:rFonts w:ascii="Arial" w:hAnsi="Arial" w:cs="Arial"/>
                <w:color w:val="000000" w:themeColor="text1"/>
                <w:sz w:val="18"/>
                <w:szCs w:val="18"/>
              </w:rPr>
            </w:pPr>
            <w:r w:rsidRPr="004C6CA3">
              <w:rPr>
                <w:rFonts w:ascii="Arial" w:hAnsi="Arial" w:cs="Arial"/>
                <w:color w:val="000000" w:themeColor="text1"/>
                <w:sz w:val="18"/>
                <w:szCs w:val="18"/>
              </w:rPr>
              <w:t>Have the human resources required for implementation</w:t>
            </w:r>
            <w:r w:rsidR="004C6CA3" w:rsidRPr="004C6CA3">
              <w:rPr>
                <w:rFonts w:ascii="Arial" w:hAnsi="Arial" w:cs="Arial"/>
                <w:color w:val="000000" w:themeColor="text1"/>
                <w:sz w:val="18"/>
                <w:szCs w:val="18"/>
              </w:rPr>
              <w:t xml:space="preserve"> been identified? Does implementati</w:t>
            </w:r>
            <w:r w:rsidR="00EB7CF6">
              <w:rPr>
                <w:rFonts w:ascii="Arial" w:hAnsi="Arial" w:cs="Arial"/>
                <w:color w:val="000000" w:themeColor="text1"/>
                <w:sz w:val="18"/>
                <w:szCs w:val="18"/>
              </w:rPr>
              <w:t xml:space="preserve">on </w:t>
            </w:r>
            <w:r w:rsidR="004C6CA3" w:rsidRPr="004C6CA3">
              <w:rPr>
                <w:rFonts w:ascii="Arial" w:hAnsi="Arial" w:cs="Arial"/>
                <w:color w:val="000000" w:themeColor="text1"/>
                <w:sz w:val="18"/>
                <w:szCs w:val="18"/>
              </w:rPr>
              <w:t>require</w:t>
            </w:r>
            <w:r w:rsidRPr="004C6CA3">
              <w:rPr>
                <w:rFonts w:ascii="Arial" w:hAnsi="Arial" w:cs="Arial"/>
                <w:color w:val="000000" w:themeColor="text1"/>
                <w:sz w:val="18"/>
                <w:szCs w:val="18"/>
              </w:rPr>
              <w:t xml:space="preserve"> existing internal </w:t>
            </w:r>
            <w:r w:rsidR="004C6CA3" w:rsidRPr="004C6CA3">
              <w:rPr>
                <w:rFonts w:ascii="Arial" w:hAnsi="Arial" w:cs="Arial"/>
                <w:color w:val="000000" w:themeColor="text1"/>
                <w:sz w:val="18"/>
                <w:szCs w:val="18"/>
              </w:rPr>
              <w:t>resources, new resources or external consultants?</w:t>
            </w:r>
          </w:p>
          <w:p w:rsidR="001E15C4" w:rsidRDefault="001E15C4" w:rsidP="00B30531">
            <w:pPr>
              <w:numPr>
                <w:ilvl w:val="0"/>
                <w:numId w:val="47"/>
              </w:numPr>
              <w:spacing w:before="120" w:line="276" w:lineRule="auto"/>
              <w:rPr>
                <w:rFonts w:ascii="Arial" w:hAnsi="Arial" w:cs="Arial"/>
                <w:color w:val="000000" w:themeColor="text1"/>
                <w:sz w:val="18"/>
                <w:szCs w:val="18"/>
              </w:rPr>
            </w:pPr>
            <w:r>
              <w:rPr>
                <w:rFonts w:ascii="Arial" w:hAnsi="Arial" w:cs="Arial"/>
                <w:color w:val="000000" w:themeColor="text1"/>
                <w:sz w:val="18"/>
                <w:szCs w:val="18"/>
              </w:rPr>
              <w:t xml:space="preserve">Is there </w:t>
            </w:r>
            <w:r w:rsidR="000B5D97" w:rsidRPr="000B5D97">
              <w:rPr>
                <w:rFonts w:ascii="Arial" w:hAnsi="Arial" w:cs="Arial"/>
                <w:color w:val="000000" w:themeColor="text1"/>
                <w:sz w:val="18"/>
                <w:szCs w:val="18"/>
              </w:rPr>
              <w:t>detailed cost-benefit analysis (i</w:t>
            </w:r>
            <w:r>
              <w:rPr>
                <w:rFonts w:ascii="Arial" w:hAnsi="Arial" w:cs="Arial"/>
                <w:color w:val="000000" w:themeColor="text1"/>
                <w:sz w:val="18"/>
                <w:szCs w:val="18"/>
              </w:rPr>
              <w:t>ncluding consideration of whole-of-life costs, net present value</w:t>
            </w:r>
            <w:r w:rsidR="000B5D97" w:rsidRPr="000B5D97">
              <w:rPr>
                <w:rFonts w:ascii="Arial" w:hAnsi="Arial" w:cs="Arial"/>
                <w:color w:val="000000" w:themeColor="text1"/>
                <w:sz w:val="18"/>
                <w:szCs w:val="18"/>
              </w:rPr>
              <w:t xml:space="preserve"> analysis and sensitivity analysis</w:t>
            </w:r>
            <w:r>
              <w:rPr>
                <w:rFonts w:ascii="Arial" w:hAnsi="Arial" w:cs="Arial"/>
                <w:color w:val="000000" w:themeColor="text1"/>
                <w:sz w:val="18"/>
                <w:szCs w:val="18"/>
              </w:rPr>
              <w:t>)</w:t>
            </w:r>
            <w:r w:rsidR="00EB7CF6">
              <w:rPr>
                <w:rFonts w:ascii="Arial" w:hAnsi="Arial" w:cs="Arial"/>
                <w:color w:val="000000" w:themeColor="text1"/>
                <w:sz w:val="18"/>
                <w:szCs w:val="18"/>
              </w:rPr>
              <w:t>?</w:t>
            </w:r>
          </w:p>
          <w:p w:rsidR="000B5D97" w:rsidRPr="000B5D97" w:rsidRDefault="001E15C4" w:rsidP="00B30531">
            <w:pPr>
              <w:numPr>
                <w:ilvl w:val="0"/>
                <w:numId w:val="47"/>
              </w:numPr>
              <w:spacing w:before="120" w:line="276" w:lineRule="auto"/>
              <w:rPr>
                <w:rFonts w:ascii="Arial" w:hAnsi="Arial" w:cs="Arial"/>
                <w:color w:val="000000" w:themeColor="text1"/>
                <w:sz w:val="18"/>
                <w:szCs w:val="18"/>
              </w:rPr>
            </w:pPr>
            <w:r>
              <w:rPr>
                <w:rFonts w:ascii="Arial" w:hAnsi="Arial" w:cs="Arial"/>
                <w:color w:val="000000" w:themeColor="text1"/>
                <w:sz w:val="18"/>
                <w:szCs w:val="18"/>
              </w:rPr>
              <w:t xml:space="preserve">Are there other </w:t>
            </w:r>
            <w:r w:rsidR="000B5D97" w:rsidRPr="000B5D97">
              <w:rPr>
                <w:rFonts w:ascii="Arial" w:hAnsi="Arial" w:cs="Arial"/>
                <w:color w:val="000000" w:themeColor="text1"/>
                <w:sz w:val="18"/>
                <w:szCs w:val="18"/>
              </w:rPr>
              <w:t>non-financial costs/benefits</w:t>
            </w:r>
            <w:r>
              <w:rPr>
                <w:rFonts w:ascii="Arial" w:hAnsi="Arial" w:cs="Arial"/>
                <w:color w:val="000000" w:themeColor="text1"/>
                <w:sz w:val="18"/>
                <w:szCs w:val="18"/>
              </w:rPr>
              <w:t xml:space="preserve"> (eg, increased employment, social factors)?</w:t>
            </w:r>
            <w:r w:rsidR="000B5D97" w:rsidRPr="000B5D97">
              <w:rPr>
                <w:rFonts w:ascii="Arial" w:hAnsi="Arial" w:cs="Arial"/>
                <w:color w:val="000000" w:themeColor="text1"/>
                <w:sz w:val="18"/>
                <w:szCs w:val="18"/>
              </w:rPr>
              <w:t xml:space="preserve"> </w:t>
            </w:r>
          </w:p>
          <w:p w:rsidR="000B5D97" w:rsidRPr="000B5D97" w:rsidRDefault="001E15C4" w:rsidP="00B30531">
            <w:pPr>
              <w:numPr>
                <w:ilvl w:val="0"/>
                <w:numId w:val="47"/>
              </w:numPr>
              <w:spacing w:before="120" w:line="276" w:lineRule="auto"/>
              <w:rPr>
                <w:rFonts w:ascii="Arial" w:hAnsi="Arial" w:cs="Arial"/>
                <w:color w:val="000000" w:themeColor="text1"/>
                <w:sz w:val="18"/>
                <w:szCs w:val="18"/>
              </w:rPr>
            </w:pPr>
            <w:r>
              <w:rPr>
                <w:rFonts w:ascii="Arial" w:hAnsi="Arial" w:cs="Arial"/>
                <w:color w:val="000000" w:themeColor="text1"/>
                <w:sz w:val="18"/>
                <w:szCs w:val="18"/>
              </w:rPr>
              <w:t>Has Queensland Treasury Corporation been consulted about funding options</w:t>
            </w:r>
            <w:r w:rsidR="004C6CA3">
              <w:rPr>
                <w:rFonts w:ascii="Arial" w:hAnsi="Arial" w:cs="Arial"/>
                <w:color w:val="000000" w:themeColor="text1"/>
                <w:sz w:val="18"/>
                <w:szCs w:val="18"/>
              </w:rPr>
              <w:t>, and if so, what are the options available to Council</w:t>
            </w:r>
            <w:r>
              <w:rPr>
                <w:rFonts w:ascii="Arial" w:hAnsi="Arial" w:cs="Arial"/>
                <w:color w:val="000000" w:themeColor="text1"/>
                <w:sz w:val="18"/>
                <w:szCs w:val="18"/>
              </w:rPr>
              <w:t>?</w:t>
            </w:r>
          </w:p>
          <w:p w:rsidR="003D2DE9" w:rsidRPr="00E154AE" w:rsidRDefault="00FC63B9" w:rsidP="00300687">
            <w:pPr>
              <w:spacing w:before="120" w:after="240" w:line="276" w:lineRule="auto"/>
              <w:rPr>
                <w:rFonts w:ascii="Arial" w:hAnsi="Arial" w:cs="Arial"/>
                <w:color w:val="000000" w:themeColor="text1"/>
                <w:sz w:val="18"/>
                <w:szCs w:val="18"/>
              </w:rPr>
            </w:pPr>
            <w:r w:rsidRPr="00976B3B">
              <w:rPr>
                <w:rFonts w:ascii="Arial" w:hAnsi="Arial" w:cs="Arial"/>
                <w:b/>
                <w:i/>
                <w:color w:val="000000" w:themeColor="text1"/>
                <w:sz w:val="18"/>
                <w:szCs w:val="18"/>
              </w:rPr>
              <w:t>Note:</w:t>
            </w:r>
            <w:r w:rsidRPr="00976B3B">
              <w:rPr>
                <w:rFonts w:ascii="Arial" w:hAnsi="Arial" w:cs="Arial"/>
                <w:i/>
                <w:color w:val="000000" w:themeColor="text1"/>
                <w:sz w:val="18"/>
                <w:szCs w:val="18"/>
              </w:rPr>
              <w:t xml:space="preserve"> The key issue to be considered by the Project Decision Making Group in this Stage is </w:t>
            </w:r>
            <w:r w:rsidR="00896FC5">
              <w:rPr>
                <w:rFonts w:ascii="Arial" w:hAnsi="Arial" w:cs="Arial"/>
                <w:i/>
                <w:color w:val="000000" w:themeColor="text1"/>
                <w:sz w:val="18"/>
                <w:szCs w:val="18"/>
              </w:rPr>
              <w:t>the option which demonstrates the greatest viability after taking into consideration all financial, risk, operational, service level and strategic objective considerations</w:t>
            </w:r>
            <w:r w:rsidRPr="00976B3B">
              <w:rPr>
                <w:rFonts w:ascii="Arial" w:hAnsi="Arial" w:cs="Arial"/>
                <w:i/>
                <w:color w:val="000000" w:themeColor="text1"/>
                <w:sz w:val="18"/>
                <w:szCs w:val="18"/>
              </w:rPr>
              <w:t>.</w:t>
            </w:r>
          </w:p>
        </w:tc>
        <w:tc>
          <w:tcPr>
            <w:tcW w:w="2347" w:type="dxa"/>
          </w:tcPr>
          <w:p w:rsidR="003D2DE9" w:rsidRDefault="005A6FB5" w:rsidP="005A6FB5">
            <w:pPr>
              <w:spacing w:before="60" w:after="60" w:line="240" w:lineRule="auto"/>
              <w:rPr>
                <w:rFonts w:ascii="Arial" w:hAnsi="Arial" w:cs="Arial"/>
                <w:color w:val="000000" w:themeColor="text1"/>
                <w:sz w:val="18"/>
                <w:szCs w:val="18"/>
              </w:rPr>
            </w:pPr>
            <w:r>
              <w:rPr>
                <w:rFonts w:ascii="Arial" w:hAnsi="Arial" w:cs="Arial"/>
                <w:color w:val="000000" w:themeColor="text1"/>
                <w:sz w:val="18"/>
                <w:szCs w:val="18"/>
              </w:rPr>
              <w:t>Documented decision to:</w:t>
            </w:r>
          </w:p>
          <w:p w:rsidR="005A6FB5" w:rsidRDefault="00A8189B" w:rsidP="00A8189B">
            <w:pPr>
              <w:numPr>
                <w:ilvl w:val="0"/>
                <w:numId w:val="47"/>
              </w:numPr>
              <w:spacing w:before="120" w:line="276" w:lineRule="auto"/>
              <w:ind w:left="357" w:hanging="357"/>
              <w:rPr>
                <w:rFonts w:ascii="Arial" w:hAnsi="Arial" w:cs="Arial"/>
                <w:color w:val="000000" w:themeColor="text1"/>
                <w:sz w:val="18"/>
                <w:szCs w:val="18"/>
              </w:rPr>
            </w:pPr>
            <w:r>
              <w:rPr>
                <w:rFonts w:ascii="Arial" w:hAnsi="Arial" w:cs="Arial"/>
                <w:color w:val="000000" w:themeColor="text1"/>
                <w:sz w:val="18"/>
                <w:szCs w:val="18"/>
              </w:rPr>
              <w:t>abandon or defer the project (stating the reasons why), or</w:t>
            </w:r>
          </w:p>
          <w:p w:rsidR="00A8189B" w:rsidRPr="00A8189B" w:rsidRDefault="00A8189B" w:rsidP="00A8189B">
            <w:pPr>
              <w:numPr>
                <w:ilvl w:val="0"/>
                <w:numId w:val="47"/>
              </w:numPr>
              <w:spacing w:before="120" w:line="276" w:lineRule="auto"/>
              <w:ind w:left="357" w:hanging="357"/>
              <w:rPr>
                <w:rFonts w:ascii="Arial" w:hAnsi="Arial" w:cs="Arial"/>
                <w:color w:val="000000" w:themeColor="text1"/>
                <w:sz w:val="18"/>
                <w:szCs w:val="18"/>
              </w:rPr>
            </w:pPr>
            <w:proofErr w:type="gramStart"/>
            <w:r>
              <w:rPr>
                <w:rFonts w:ascii="Arial" w:hAnsi="Arial" w:cs="Arial"/>
                <w:color w:val="000000" w:themeColor="text1"/>
                <w:sz w:val="18"/>
                <w:szCs w:val="18"/>
              </w:rPr>
              <w:t>approve</w:t>
            </w:r>
            <w:proofErr w:type="gramEnd"/>
            <w:r>
              <w:rPr>
                <w:rFonts w:ascii="Arial" w:hAnsi="Arial" w:cs="Arial"/>
                <w:color w:val="000000" w:themeColor="text1"/>
                <w:sz w:val="18"/>
                <w:szCs w:val="18"/>
              </w:rPr>
              <w:t xml:space="preserve"> the project to go to Council for approval, allocation of budget and progression to Stage 4.</w:t>
            </w:r>
          </w:p>
        </w:tc>
      </w:tr>
    </w:tbl>
    <w:p w:rsidR="004F5547" w:rsidRDefault="004F5547" w:rsidP="00C36C7C">
      <w:pPr>
        <w:rPr>
          <w:rFonts w:eastAsia="Cambria"/>
          <w:b/>
          <w:bCs/>
        </w:rPr>
      </w:pPr>
    </w:p>
    <w:p w:rsidR="003054D9" w:rsidRDefault="003054D9">
      <w:pPr>
        <w:spacing w:line="240" w:lineRule="auto"/>
        <w:rPr>
          <w:rFonts w:eastAsia="Cambria"/>
        </w:rPr>
      </w:pPr>
      <w:r>
        <w:rPr>
          <w:rFonts w:eastAsia="Cambria"/>
        </w:rPr>
        <w:br w:type="page"/>
      </w:r>
    </w:p>
    <w:p w:rsidR="00C36C7C" w:rsidRDefault="003054D9" w:rsidP="003054D9">
      <w:pPr>
        <w:pStyle w:val="Heading1"/>
        <w:rPr>
          <w:rFonts w:eastAsia="Cambria"/>
        </w:rPr>
      </w:pPr>
      <w:r>
        <w:rPr>
          <w:rFonts w:eastAsia="Cambria"/>
        </w:rPr>
        <w:lastRenderedPageBreak/>
        <w:t>Disclaimer</w:t>
      </w:r>
    </w:p>
    <w:p w:rsidR="003054D9" w:rsidRPr="003457ED" w:rsidRDefault="003054D9" w:rsidP="003054D9">
      <w:pPr>
        <w:rPr>
          <w:sz w:val="22"/>
        </w:rPr>
      </w:pPr>
      <w:r w:rsidRPr="003457ED">
        <w:rPr>
          <w:sz w:val="22"/>
        </w:rPr>
        <w:t>Queensland Treasury Corporation (QTC) has prepared this document for use solely by Queensland local governments (the User) to assist in the consideration of project proposals as they progress through each of the Project Decision Framework stages. The document should not be used for any other purpose.</w:t>
      </w:r>
    </w:p>
    <w:p w:rsidR="003054D9" w:rsidRPr="003457ED" w:rsidRDefault="003054D9" w:rsidP="003054D9">
      <w:pPr>
        <w:rPr>
          <w:sz w:val="22"/>
        </w:rPr>
      </w:pPr>
    </w:p>
    <w:p w:rsidR="003054D9" w:rsidRPr="003457ED" w:rsidRDefault="003054D9" w:rsidP="003054D9">
      <w:pPr>
        <w:rPr>
          <w:sz w:val="22"/>
        </w:rPr>
      </w:pPr>
      <w:r w:rsidRPr="003457ED">
        <w:rPr>
          <w:sz w:val="22"/>
        </w:rPr>
        <w:t>As use of this document is intended for Queensland local government only, it should not to be provided or disclosed to, nor relied upon by, any other party without QTC’s express written consent.</w:t>
      </w:r>
    </w:p>
    <w:p w:rsidR="003054D9" w:rsidRPr="003457ED" w:rsidRDefault="003054D9" w:rsidP="003054D9">
      <w:pPr>
        <w:rPr>
          <w:sz w:val="22"/>
        </w:rPr>
      </w:pPr>
    </w:p>
    <w:p w:rsidR="003054D9" w:rsidRPr="003457ED" w:rsidRDefault="003054D9" w:rsidP="003054D9">
      <w:pPr>
        <w:rPr>
          <w:sz w:val="22"/>
        </w:rPr>
      </w:pPr>
      <w:r w:rsidRPr="003457ED">
        <w:rPr>
          <w:sz w:val="22"/>
        </w:rPr>
        <w:t>Neither QTC nor any of its employees or agents accepts any liability for any loss or damage suffered by any person as a result of that person or any other person placing any reliance on, or acting on the basis of, the contents of the document. To the extent permitted by law, QTC expressly excludes any representation or warranty in relation to the accuracy, currency and completeness of the document. To the extent permitted by law, by using the document you agree that any QTC liability in connection with the document will be limited to the amount of fees received by QTC in relation to the document.</w:t>
      </w:r>
    </w:p>
    <w:p w:rsidR="003054D9" w:rsidRPr="003457ED" w:rsidRDefault="003054D9" w:rsidP="003054D9">
      <w:pPr>
        <w:rPr>
          <w:sz w:val="22"/>
        </w:rPr>
      </w:pPr>
    </w:p>
    <w:p w:rsidR="003054D9" w:rsidRPr="003457ED" w:rsidRDefault="003054D9" w:rsidP="003054D9">
      <w:pPr>
        <w:rPr>
          <w:sz w:val="22"/>
        </w:rPr>
      </w:pPr>
      <w:r w:rsidRPr="003457ED">
        <w:rPr>
          <w:sz w:val="22"/>
        </w:rPr>
        <w:t>QTC does not provide legal, tax or accounting advice. Such advice should be sought from an independent expert practitioner before applying the information contained in the document.</w:t>
      </w:r>
    </w:p>
    <w:p w:rsidR="003054D9" w:rsidRPr="003457ED" w:rsidRDefault="003054D9" w:rsidP="003054D9">
      <w:pPr>
        <w:rPr>
          <w:sz w:val="22"/>
        </w:rPr>
      </w:pPr>
    </w:p>
    <w:p w:rsidR="003054D9" w:rsidRPr="003457ED" w:rsidRDefault="003054D9" w:rsidP="003054D9">
      <w:pPr>
        <w:rPr>
          <w:rFonts w:ascii="Calibri" w:hAnsi="Calibri"/>
          <w:sz w:val="20"/>
          <w:szCs w:val="22"/>
        </w:rPr>
      </w:pPr>
      <w:r w:rsidRPr="003457ED">
        <w:rPr>
          <w:sz w:val="22"/>
        </w:rPr>
        <w:t>© Q</w:t>
      </w:r>
      <w:r w:rsidR="003457ED" w:rsidRPr="003457ED">
        <w:rPr>
          <w:sz w:val="22"/>
        </w:rPr>
        <w:t>ueensland Treasury Corporation</w:t>
      </w:r>
    </w:p>
    <w:p w:rsidR="003054D9" w:rsidRPr="00C960EC" w:rsidRDefault="003054D9" w:rsidP="003054D9">
      <w:pPr>
        <w:rPr>
          <w:rFonts w:eastAsia="Cambria"/>
        </w:rPr>
      </w:pPr>
    </w:p>
    <w:sectPr w:rsidR="003054D9" w:rsidRPr="00C960EC" w:rsidSect="00A650B9">
      <w:footerReference w:type="even" r:id="rId9"/>
      <w:footerReference w:type="default" r:id="rId10"/>
      <w:footerReference w:type="first" r:id="rId11"/>
      <w:pgSz w:w="16840" w:h="11907" w:orient="landscape" w:code="9"/>
      <w:pgMar w:top="1474" w:right="1559" w:bottom="1474" w:left="1276"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7C" w:rsidRDefault="00C36C7C" w:rsidP="00842BED">
      <w:r>
        <w:separator/>
      </w:r>
    </w:p>
  </w:endnote>
  <w:endnote w:type="continuationSeparator" w:id="0">
    <w:p w:rsidR="00C36C7C" w:rsidRDefault="00C36C7C" w:rsidP="0084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32" w:rsidRDefault="006E5732" w:rsidP="00AC1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5732" w:rsidRDefault="006E5732" w:rsidP="00AC19C4">
    <w:pPr>
      <w:pStyle w:val="Footer"/>
      <w:ind w:right="360"/>
    </w:pPr>
  </w:p>
  <w:p w:rsidR="006E5732" w:rsidRDefault="006E57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D9" w:rsidRDefault="003054D9" w:rsidP="003054D9">
    <w:pPr>
      <w:pStyle w:val="Footer"/>
    </w:pPr>
    <w:r>
      <w:t>Guiding Principles for the Evaluation of Project Proposals</w:t>
    </w:r>
    <w:r>
      <w:tab/>
      <w:t xml:space="preserve">                                </w:t>
    </w:r>
    <w:r w:rsidRPr="003054D9">
      <w:t>© Queen</w:t>
    </w:r>
    <w:r w:rsidR="00513C4A">
      <w:t>sland Treasury Corporation</w:t>
    </w:r>
  </w:p>
  <w:p w:rsidR="003054D9" w:rsidRDefault="003054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B3B" w:rsidRDefault="00976B3B">
    <w:pPr>
      <w:pStyle w:val="Footer"/>
    </w:pPr>
    <w:r>
      <w:t>Guiding Principles for the Evaluation of Project Proposals</w:t>
    </w:r>
    <w:r w:rsidR="003054D9">
      <w:tab/>
      <w:t xml:space="preserve">                                   </w:t>
    </w:r>
    <w:r w:rsidR="003054D9" w:rsidRPr="003054D9">
      <w:t xml:space="preserve">© Queensland </w:t>
    </w:r>
    <w:r w:rsidR="00513C4A">
      <w:t>Treasury Corporation</w:t>
    </w:r>
  </w:p>
  <w:p w:rsidR="00976B3B" w:rsidRDefault="00976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7C" w:rsidRDefault="00C36C7C" w:rsidP="00842BED">
      <w:r>
        <w:separator/>
      </w:r>
    </w:p>
  </w:footnote>
  <w:footnote w:type="continuationSeparator" w:id="0">
    <w:p w:rsidR="00C36C7C" w:rsidRDefault="00C36C7C" w:rsidP="00842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EE65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E80E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3ABE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AF24F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9AE8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5E0E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12F0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CA55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B2ED84"/>
    <w:lvl w:ilvl="0">
      <w:start w:val="1"/>
      <w:numFmt w:val="decimal"/>
      <w:lvlText w:val="%1."/>
      <w:lvlJc w:val="left"/>
      <w:pPr>
        <w:tabs>
          <w:tab w:val="num" w:pos="360"/>
        </w:tabs>
        <w:ind w:left="360" w:hanging="360"/>
      </w:pPr>
    </w:lvl>
  </w:abstractNum>
  <w:abstractNum w:abstractNumId="9">
    <w:nsid w:val="FFFFFF89"/>
    <w:multiLevelType w:val="singleLevel"/>
    <w:tmpl w:val="F4E0DA6C"/>
    <w:lvl w:ilvl="0">
      <w:start w:val="1"/>
      <w:numFmt w:val="bullet"/>
      <w:lvlText w:val=""/>
      <w:lvlJc w:val="left"/>
      <w:pPr>
        <w:tabs>
          <w:tab w:val="num" w:pos="360"/>
        </w:tabs>
        <w:ind w:left="360" w:hanging="360"/>
      </w:pPr>
      <w:rPr>
        <w:rFonts w:ascii="Symbol" w:hAnsi="Symbol" w:hint="default"/>
      </w:rPr>
    </w:lvl>
  </w:abstractNum>
  <w:abstractNum w:abstractNumId="10">
    <w:nsid w:val="00001FEB"/>
    <w:multiLevelType w:val="multilevel"/>
    <w:tmpl w:val="0C09001D"/>
    <w:styleLink w:val="ListBulletStyle"/>
    <w:lvl w:ilvl="0">
      <w:start w:val="1"/>
      <w:numFmt w:val="decimal"/>
      <w:lvlText w:val="%1)"/>
      <w:lvlJc w:val="left"/>
      <w:pPr>
        <w:ind w:left="360" w:hanging="360"/>
      </w:pPr>
      <w:rPr>
        <w:rFonts w:ascii="Wingdings" w:hAnsi="Wingding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366010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8A43DC1"/>
    <w:multiLevelType w:val="hybridMultilevel"/>
    <w:tmpl w:val="B74EDB30"/>
    <w:lvl w:ilvl="0" w:tplc="E3583360">
      <w:start w:val="1"/>
      <w:numFmt w:val="bullet"/>
      <w:lvlText w:val=""/>
      <w:lvlJc w:val="left"/>
      <w:pPr>
        <w:tabs>
          <w:tab w:val="num" w:pos="360"/>
        </w:tabs>
        <w:ind w:left="360" w:hanging="360"/>
      </w:pPr>
      <w:rPr>
        <w:rFonts w:ascii="Wingdings" w:hAnsi="Wingdings" w:hint="default"/>
        <w:sz w:val="12"/>
      </w:rPr>
    </w:lvl>
    <w:lvl w:ilvl="1" w:tplc="0C090003" w:tentative="1">
      <w:start w:val="1"/>
      <w:numFmt w:val="bullet"/>
      <w:lvlText w:val="o"/>
      <w:lvlJc w:val="left"/>
      <w:pPr>
        <w:tabs>
          <w:tab w:val="num" w:pos="878"/>
        </w:tabs>
        <w:ind w:left="878" w:hanging="360"/>
      </w:pPr>
      <w:rPr>
        <w:rFonts w:ascii="Courier New" w:hAnsi="Courier New" w:cs="Courier New" w:hint="default"/>
      </w:rPr>
    </w:lvl>
    <w:lvl w:ilvl="2" w:tplc="0C090005" w:tentative="1">
      <w:start w:val="1"/>
      <w:numFmt w:val="bullet"/>
      <w:lvlText w:val=""/>
      <w:lvlJc w:val="left"/>
      <w:pPr>
        <w:tabs>
          <w:tab w:val="num" w:pos="1598"/>
        </w:tabs>
        <w:ind w:left="1598" w:hanging="360"/>
      </w:pPr>
      <w:rPr>
        <w:rFonts w:ascii="Wingdings" w:hAnsi="Wingdings" w:hint="default"/>
      </w:rPr>
    </w:lvl>
    <w:lvl w:ilvl="3" w:tplc="0C090001" w:tentative="1">
      <w:start w:val="1"/>
      <w:numFmt w:val="bullet"/>
      <w:lvlText w:val=""/>
      <w:lvlJc w:val="left"/>
      <w:pPr>
        <w:tabs>
          <w:tab w:val="num" w:pos="2318"/>
        </w:tabs>
        <w:ind w:left="2318" w:hanging="360"/>
      </w:pPr>
      <w:rPr>
        <w:rFonts w:ascii="Symbol" w:hAnsi="Symbol" w:hint="default"/>
      </w:rPr>
    </w:lvl>
    <w:lvl w:ilvl="4" w:tplc="0C090003" w:tentative="1">
      <w:start w:val="1"/>
      <w:numFmt w:val="bullet"/>
      <w:lvlText w:val="o"/>
      <w:lvlJc w:val="left"/>
      <w:pPr>
        <w:tabs>
          <w:tab w:val="num" w:pos="3038"/>
        </w:tabs>
        <w:ind w:left="3038" w:hanging="360"/>
      </w:pPr>
      <w:rPr>
        <w:rFonts w:ascii="Courier New" w:hAnsi="Courier New" w:cs="Courier New" w:hint="default"/>
      </w:rPr>
    </w:lvl>
    <w:lvl w:ilvl="5" w:tplc="0C090005" w:tentative="1">
      <w:start w:val="1"/>
      <w:numFmt w:val="bullet"/>
      <w:lvlText w:val=""/>
      <w:lvlJc w:val="left"/>
      <w:pPr>
        <w:tabs>
          <w:tab w:val="num" w:pos="3758"/>
        </w:tabs>
        <w:ind w:left="3758" w:hanging="360"/>
      </w:pPr>
      <w:rPr>
        <w:rFonts w:ascii="Wingdings" w:hAnsi="Wingdings" w:hint="default"/>
      </w:rPr>
    </w:lvl>
    <w:lvl w:ilvl="6" w:tplc="0C090001" w:tentative="1">
      <w:start w:val="1"/>
      <w:numFmt w:val="bullet"/>
      <w:lvlText w:val=""/>
      <w:lvlJc w:val="left"/>
      <w:pPr>
        <w:tabs>
          <w:tab w:val="num" w:pos="4478"/>
        </w:tabs>
        <w:ind w:left="4478" w:hanging="360"/>
      </w:pPr>
      <w:rPr>
        <w:rFonts w:ascii="Symbol" w:hAnsi="Symbol" w:hint="default"/>
      </w:rPr>
    </w:lvl>
    <w:lvl w:ilvl="7" w:tplc="0C090003" w:tentative="1">
      <w:start w:val="1"/>
      <w:numFmt w:val="bullet"/>
      <w:lvlText w:val="o"/>
      <w:lvlJc w:val="left"/>
      <w:pPr>
        <w:tabs>
          <w:tab w:val="num" w:pos="5198"/>
        </w:tabs>
        <w:ind w:left="5198" w:hanging="360"/>
      </w:pPr>
      <w:rPr>
        <w:rFonts w:ascii="Courier New" w:hAnsi="Courier New" w:cs="Courier New" w:hint="default"/>
      </w:rPr>
    </w:lvl>
    <w:lvl w:ilvl="8" w:tplc="0C090005" w:tentative="1">
      <w:start w:val="1"/>
      <w:numFmt w:val="bullet"/>
      <w:lvlText w:val=""/>
      <w:lvlJc w:val="left"/>
      <w:pPr>
        <w:tabs>
          <w:tab w:val="num" w:pos="5918"/>
        </w:tabs>
        <w:ind w:left="5918" w:hanging="360"/>
      </w:pPr>
      <w:rPr>
        <w:rFonts w:ascii="Wingdings" w:hAnsi="Wingdings" w:hint="default"/>
      </w:rPr>
    </w:lvl>
  </w:abstractNum>
  <w:abstractNum w:abstractNumId="13">
    <w:nsid w:val="11EA65FA"/>
    <w:multiLevelType w:val="multilevel"/>
    <w:tmpl w:val="71204EB8"/>
    <w:lvl w:ilvl="0">
      <w:start w:val="1"/>
      <w:numFmt w:val="decimal"/>
      <w:lvlText w:val="%1."/>
      <w:lvlJc w:val="left"/>
      <w:pPr>
        <w:tabs>
          <w:tab w:val="num" w:pos="284"/>
        </w:tabs>
        <w:ind w:left="284" w:hanging="284"/>
      </w:pPr>
      <w:rPr>
        <w:rFonts w:ascii="Garamond" w:hAnsi="Garamond" w:hint="default"/>
      </w:rPr>
    </w:lvl>
    <w:lvl w:ilvl="1">
      <w:start w:val="1"/>
      <w:numFmt w:val="lowerLetter"/>
      <w:lvlText w:val="%2."/>
      <w:lvlJc w:val="left"/>
      <w:pPr>
        <w:tabs>
          <w:tab w:val="num" w:pos="284"/>
        </w:tabs>
        <w:ind w:left="567" w:hanging="283"/>
      </w:pPr>
      <w:rPr>
        <w:rFonts w:ascii="Garamond" w:hAnsi="Garamond" w:hint="default"/>
      </w:rPr>
    </w:lvl>
    <w:lvl w:ilvl="2">
      <w:start w:val="1"/>
      <w:numFmt w:val="lowerRoman"/>
      <w:lvlText w:val="%3."/>
      <w:lvlJc w:val="left"/>
      <w:pPr>
        <w:tabs>
          <w:tab w:val="num" w:pos="284"/>
        </w:tabs>
        <w:ind w:left="851" w:hanging="284"/>
      </w:pPr>
      <w:rPr>
        <w:rFonts w:ascii="Garamond" w:hAnsi="Garamond" w:hint="default"/>
      </w:rPr>
    </w:lvl>
    <w:lvl w:ilvl="3">
      <w:start w:val="1"/>
      <w:numFmt w:val="decimal"/>
      <w:lvlText w:val="(%4)"/>
      <w:lvlJc w:val="left"/>
      <w:pPr>
        <w:tabs>
          <w:tab w:val="num" w:pos="4734"/>
        </w:tabs>
        <w:ind w:left="4734" w:hanging="360"/>
      </w:pPr>
      <w:rPr>
        <w:rFonts w:hint="default"/>
      </w:rPr>
    </w:lvl>
    <w:lvl w:ilvl="4">
      <w:start w:val="1"/>
      <w:numFmt w:val="lowerLetter"/>
      <w:lvlText w:val="(%5)"/>
      <w:lvlJc w:val="left"/>
      <w:pPr>
        <w:tabs>
          <w:tab w:val="num" w:pos="5094"/>
        </w:tabs>
        <w:ind w:left="5094" w:hanging="360"/>
      </w:pPr>
      <w:rPr>
        <w:rFonts w:hint="default"/>
      </w:rPr>
    </w:lvl>
    <w:lvl w:ilvl="5">
      <w:start w:val="1"/>
      <w:numFmt w:val="lowerRoman"/>
      <w:lvlText w:val="(%6)"/>
      <w:lvlJc w:val="left"/>
      <w:pPr>
        <w:tabs>
          <w:tab w:val="num" w:pos="5454"/>
        </w:tabs>
        <w:ind w:left="5454" w:hanging="360"/>
      </w:pPr>
      <w:rPr>
        <w:rFonts w:hint="default"/>
      </w:rPr>
    </w:lvl>
    <w:lvl w:ilvl="6">
      <w:start w:val="1"/>
      <w:numFmt w:val="decimal"/>
      <w:lvlText w:val="%7."/>
      <w:lvlJc w:val="left"/>
      <w:pPr>
        <w:tabs>
          <w:tab w:val="num" w:pos="5814"/>
        </w:tabs>
        <w:ind w:left="5814" w:hanging="360"/>
      </w:pPr>
      <w:rPr>
        <w:rFonts w:hint="default"/>
      </w:rPr>
    </w:lvl>
    <w:lvl w:ilvl="7">
      <w:start w:val="1"/>
      <w:numFmt w:val="lowerLetter"/>
      <w:lvlText w:val="%8."/>
      <w:lvlJc w:val="left"/>
      <w:pPr>
        <w:tabs>
          <w:tab w:val="num" w:pos="6174"/>
        </w:tabs>
        <w:ind w:left="6174" w:hanging="360"/>
      </w:pPr>
      <w:rPr>
        <w:rFonts w:hint="default"/>
      </w:rPr>
    </w:lvl>
    <w:lvl w:ilvl="8">
      <w:start w:val="1"/>
      <w:numFmt w:val="lowerRoman"/>
      <w:lvlText w:val="%9."/>
      <w:lvlJc w:val="left"/>
      <w:pPr>
        <w:tabs>
          <w:tab w:val="num" w:pos="6534"/>
        </w:tabs>
        <w:ind w:left="6534" w:hanging="360"/>
      </w:pPr>
      <w:rPr>
        <w:rFonts w:hint="default"/>
      </w:rPr>
    </w:lvl>
  </w:abstractNum>
  <w:abstractNum w:abstractNumId="14">
    <w:nsid w:val="12BD16DE"/>
    <w:multiLevelType w:val="multilevel"/>
    <w:tmpl w:val="0C09001D"/>
    <w:lvl w:ilvl="0">
      <w:start w:val="1"/>
      <w:numFmt w:val="decimal"/>
      <w:lvlText w:val="%1)"/>
      <w:lvlJc w:val="left"/>
      <w:pPr>
        <w:ind w:left="360" w:hanging="360"/>
      </w:pPr>
      <w:rPr>
        <w:rFonts w:ascii="Garamond" w:hAnsi="Garamond"/>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8B7658F"/>
    <w:multiLevelType w:val="hybridMultilevel"/>
    <w:tmpl w:val="C174FCAA"/>
    <w:lvl w:ilvl="0" w:tplc="0C09000F">
      <w:start w:val="1"/>
      <w:numFmt w:val="decimal"/>
      <w:lvlText w:val="%1."/>
      <w:lvlJc w:val="left"/>
      <w:pPr>
        <w:ind w:left="4680" w:hanging="360"/>
      </w:pPr>
    </w:lvl>
    <w:lvl w:ilvl="1" w:tplc="0C090019" w:tentative="1">
      <w:start w:val="1"/>
      <w:numFmt w:val="lowerLetter"/>
      <w:lvlText w:val="%2."/>
      <w:lvlJc w:val="left"/>
      <w:pPr>
        <w:ind w:left="5400" w:hanging="360"/>
      </w:pPr>
    </w:lvl>
    <w:lvl w:ilvl="2" w:tplc="0C09001B" w:tentative="1">
      <w:start w:val="1"/>
      <w:numFmt w:val="lowerRoman"/>
      <w:lvlText w:val="%3."/>
      <w:lvlJc w:val="right"/>
      <w:pPr>
        <w:ind w:left="6120" w:hanging="180"/>
      </w:pPr>
    </w:lvl>
    <w:lvl w:ilvl="3" w:tplc="0C09000F" w:tentative="1">
      <w:start w:val="1"/>
      <w:numFmt w:val="decimal"/>
      <w:lvlText w:val="%4."/>
      <w:lvlJc w:val="left"/>
      <w:pPr>
        <w:ind w:left="6840" w:hanging="360"/>
      </w:pPr>
    </w:lvl>
    <w:lvl w:ilvl="4" w:tplc="0C090019" w:tentative="1">
      <w:start w:val="1"/>
      <w:numFmt w:val="lowerLetter"/>
      <w:lvlText w:val="%5."/>
      <w:lvlJc w:val="left"/>
      <w:pPr>
        <w:ind w:left="7560" w:hanging="360"/>
      </w:pPr>
    </w:lvl>
    <w:lvl w:ilvl="5" w:tplc="0C09001B" w:tentative="1">
      <w:start w:val="1"/>
      <w:numFmt w:val="lowerRoman"/>
      <w:lvlText w:val="%6."/>
      <w:lvlJc w:val="right"/>
      <w:pPr>
        <w:ind w:left="8280" w:hanging="180"/>
      </w:pPr>
    </w:lvl>
    <w:lvl w:ilvl="6" w:tplc="0C09000F" w:tentative="1">
      <w:start w:val="1"/>
      <w:numFmt w:val="decimal"/>
      <w:lvlText w:val="%7."/>
      <w:lvlJc w:val="left"/>
      <w:pPr>
        <w:ind w:left="9000" w:hanging="360"/>
      </w:pPr>
    </w:lvl>
    <w:lvl w:ilvl="7" w:tplc="0C090019" w:tentative="1">
      <w:start w:val="1"/>
      <w:numFmt w:val="lowerLetter"/>
      <w:lvlText w:val="%8."/>
      <w:lvlJc w:val="left"/>
      <w:pPr>
        <w:ind w:left="9720" w:hanging="360"/>
      </w:pPr>
    </w:lvl>
    <w:lvl w:ilvl="8" w:tplc="0C09001B" w:tentative="1">
      <w:start w:val="1"/>
      <w:numFmt w:val="lowerRoman"/>
      <w:lvlText w:val="%9."/>
      <w:lvlJc w:val="right"/>
      <w:pPr>
        <w:ind w:left="10440" w:hanging="180"/>
      </w:pPr>
    </w:lvl>
  </w:abstractNum>
  <w:abstractNum w:abstractNumId="16">
    <w:nsid w:val="1B7C2B17"/>
    <w:multiLevelType w:val="hybridMultilevel"/>
    <w:tmpl w:val="A0685C80"/>
    <w:lvl w:ilvl="0" w:tplc="0C09000F">
      <w:start w:val="1"/>
      <w:numFmt w:val="decimal"/>
      <w:lvlText w:val="%1."/>
      <w:lvlJc w:val="left"/>
      <w:pPr>
        <w:ind w:left="4680" w:hanging="360"/>
      </w:pPr>
    </w:lvl>
    <w:lvl w:ilvl="1" w:tplc="0C090019" w:tentative="1">
      <w:start w:val="1"/>
      <w:numFmt w:val="lowerLetter"/>
      <w:lvlText w:val="%2."/>
      <w:lvlJc w:val="left"/>
      <w:pPr>
        <w:ind w:left="5400" w:hanging="360"/>
      </w:pPr>
    </w:lvl>
    <w:lvl w:ilvl="2" w:tplc="0C09001B" w:tentative="1">
      <w:start w:val="1"/>
      <w:numFmt w:val="lowerRoman"/>
      <w:lvlText w:val="%3."/>
      <w:lvlJc w:val="right"/>
      <w:pPr>
        <w:ind w:left="6120" w:hanging="180"/>
      </w:pPr>
    </w:lvl>
    <w:lvl w:ilvl="3" w:tplc="0C09000F" w:tentative="1">
      <w:start w:val="1"/>
      <w:numFmt w:val="decimal"/>
      <w:lvlText w:val="%4."/>
      <w:lvlJc w:val="left"/>
      <w:pPr>
        <w:ind w:left="6840" w:hanging="360"/>
      </w:pPr>
    </w:lvl>
    <w:lvl w:ilvl="4" w:tplc="0C090019" w:tentative="1">
      <w:start w:val="1"/>
      <w:numFmt w:val="lowerLetter"/>
      <w:lvlText w:val="%5."/>
      <w:lvlJc w:val="left"/>
      <w:pPr>
        <w:ind w:left="7560" w:hanging="360"/>
      </w:pPr>
    </w:lvl>
    <w:lvl w:ilvl="5" w:tplc="0C09001B" w:tentative="1">
      <w:start w:val="1"/>
      <w:numFmt w:val="lowerRoman"/>
      <w:lvlText w:val="%6."/>
      <w:lvlJc w:val="right"/>
      <w:pPr>
        <w:ind w:left="8280" w:hanging="180"/>
      </w:pPr>
    </w:lvl>
    <w:lvl w:ilvl="6" w:tplc="0C09000F" w:tentative="1">
      <w:start w:val="1"/>
      <w:numFmt w:val="decimal"/>
      <w:lvlText w:val="%7."/>
      <w:lvlJc w:val="left"/>
      <w:pPr>
        <w:ind w:left="9000" w:hanging="360"/>
      </w:pPr>
    </w:lvl>
    <w:lvl w:ilvl="7" w:tplc="0C090019" w:tentative="1">
      <w:start w:val="1"/>
      <w:numFmt w:val="lowerLetter"/>
      <w:lvlText w:val="%8."/>
      <w:lvlJc w:val="left"/>
      <w:pPr>
        <w:ind w:left="9720" w:hanging="360"/>
      </w:pPr>
    </w:lvl>
    <w:lvl w:ilvl="8" w:tplc="0C09001B" w:tentative="1">
      <w:start w:val="1"/>
      <w:numFmt w:val="lowerRoman"/>
      <w:lvlText w:val="%9."/>
      <w:lvlJc w:val="right"/>
      <w:pPr>
        <w:ind w:left="10440" w:hanging="180"/>
      </w:pPr>
    </w:lvl>
  </w:abstractNum>
  <w:abstractNum w:abstractNumId="17">
    <w:nsid w:val="20DD0597"/>
    <w:multiLevelType w:val="multilevel"/>
    <w:tmpl w:val="0C09001D"/>
    <w:styleLink w:val="ListStyle"/>
    <w:lvl w:ilvl="0">
      <w:start w:val="1"/>
      <w:numFmt w:val="decimal"/>
      <w:lvlText w:val="%1)"/>
      <w:lvlJc w:val="left"/>
      <w:pPr>
        <w:ind w:left="360" w:hanging="360"/>
      </w:pPr>
      <w:rPr>
        <w:rFonts w:ascii="Garamond" w:hAnsi="Garamond"/>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C85FA4"/>
    <w:multiLevelType w:val="hybridMultilevel"/>
    <w:tmpl w:val="D3781D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D092FA7"/>
    <w:multiLevelType w:val="multilevel"/>
    <w:tmpl w:val="56F8E5E8"/>
    <w:lvl w:ilvl="0">
      <w:start w:val="1"/>
      <w:numFmt w:val="decimal"/>
      <w:pStyle w:val="List"/>
      <w:lvlText w:val="%1."/>
      <w:lvlJc w:val="left"/>
      <w:pPr>
        <w:tabs>
          <w:tab w:val="num" w:pos="284"/>
        </w:tabs>
        <w:ind w:left="284" w:hanging="284"/>
      </w:pPr>
      <w:rPr>
        <w:rFonts w:ascii="Garamond" w:hAnsi="Garamond" w:hint="default"/>
      </w:rPr>
    </w:lvl>
    <w:lvl w:ilvl="1">
      <w:start w:val="1"/>
      <w:numFmt w:val="lowerLetter"/>
      <w:pStyle w:val="List2"/>
      <w:lvlText w:val="%2."/>
      <w:lvlJc w:val="left"/>
      <w:pPr>
        <w:tabs>
          <w:tab w:val="num" w:pos="284"/>
        </w:tabs>
        <w:ind w:left="567" w:hanging="283"/>
      </w:pPr>
      <w:rPr>
        <w:rFonts w:ascii="Garamond" w:hAnsi="Garamond" w:hint="default"/>
      </w:rPr>
    </w:lvl>
    <w:lvl w:ilvl="2">
      <w:start w:val="1"/>
      <w:numFmt w:val="lowerRoman"/>
      <w:pStyle w:val="List3"/>
      <w:lvlText w:val="%3."/>
      <w:lvlJc w:val="left"/>
      <w:pPr>
        <w:tabs>
          <w:tab w:val="num" w:pos="284"/>
        </w:tabs>
        <w:ind w:left="851" w:hanging="284"/>
      </w:pPr>
      <w:rPr>
        <w:rFonts w:ascii="Garamond" w:hAnsi="Garamond" w:hint="default"/>
      </w:rPr>
    </w:lvl>
    <w:lvl w:ilvl="3">
      <w:start w:val="1"/>
      <w:numFmt w:val="decimal"/>
      <w:lvlText w:val="(%4)"/>
      <w:lvlJc w:val="left"/>
      <w:pPr>
        <w:tabs>
          <w:tab w:val="num" w:pos="4734"/>
        </w:tabs>
        <w:ind w:left="4734" w:hanging="360"/>
      </w:pPr>
      <w:rPr>
        <w:rFonts w:hint="default"/>
      </w:rPr>
    </w:lvl>
    <w:lvl w:ilvl="4">
      <w:start w:val="1"/>
      <w:numFmt w:val="lowerLetter"/>
      <w:lvlText w:val="(%5)"/>
      <w:lvlJc w:val="left"/>
      <w:pPr>
        <w:tabs>
          <w:tab w:val="num" w:pos="5094"/>
        </w:tabs>
        <w:ind w:left="5094" w:hanging="360"/>
      </w:pPr>
      <w:rPr>
        <w:rFonts w:hint="default"/>
      </w:rPr>
    </w:lvl>
    <w:lvl w:ilvl="5">
      <w:start w:val="1"/>
      <w:numFmt w:val="lowerRoman"/>
      <w:lvlText w:val="(%6)"/>
      <w:lvlJc w:val="left"/>
      <w:pPr>
        <w:tabs>
          <w:tab w:val="num" w:pos="5454"/>
        </w:tabs>
        <w:ind w:left="5454" w:hanging="360"/>
      </w:pPr>
      <w:rPr>
        <w:rFonts w:hint="default"/>
      </w:rPr>
    </w:lvl>
    <w:lvl w:ilvl="6">
      <w:start w:val="1"/>
      <w:numFmt w:val="decimal"/>
      <w:lvlText w:val="%7."/>
      <w:lvlJc w:val="left"/>
      <w:pPr>
        <w:tabs>
          <w:tab w:val="num" w:pos="5814"/>
        </w:tabs>
        <w:ind w:left="5814" w:hanging="360"/>
      </w:pPr>
      <w:rPr>
        <w:rFonts w:hint="default"/>
      </w:rPr>
    </w:lvl>
    <w:lvl w:ilvl="7">
      <w:start w:val="1"/>
      <w:numFmt w:val="lowerLetter"/>
      <w:lvlText w:val="%8."/>
      <w:lvlJc w:val="left"/>
      <w:pPr>
        <w:tabs>
          <w:tab w:val="num" w:pos="6174"/>
        </w:tabs>
        <w:ind w:left="6174" w:hanging="360"/>
      </w:pPr>
      <w:rPr>
        <w:rFonts w:hint="default"/>
      </w:rPr>
    </w:lvl>
    <w:lvl w:ilvl="8">
      <w:start w:val="1"/>
      <w:numFmt w:val="lowerRoman"/>
      <w:lvlText w:val="%9."/>
      <w:lvlJc w:val="left"/>
      <w:pPr>
        <w:tabs>
          <w:tab w:val="num" w:pos="6534"/>
        </w:tabs>
        <w:ind w:left="6534" w:hanging="360"/>
      </w:pPr>
      <w:rPr>
        <w:rFonts w:hint="default"/>
      </w:rPr>
    </w:lvl>
  </w:abstractNum>
  <w:abstractNum w:abstractNumId="20">
    <w:nsid w:val="4E4B4F6C"/>
    <w:multiLevelType w:val="multilevel"/>
    <w:tmpl w:val="54FE2F86"/>
    <w:lvl w:ilvl="0">
      <w:start w:val="1"/>
      <w:numFmt w:val="bullet"/>
      <w:pStyle w:val="ListBullet"/>
      <w:lvlText w:val=""/>
      <w:lvlJc w:val="left"/>
      <w:pPr>
        <w:tabs>
          <w:tab w:val="num" w:pos="284"/>
        </w:tabs>
        <w:ind w:left="567" w:hanging="567"/>
      </w:pPr>
      <w:rPr>
        <w:rFonts w:ascii="Wingdings" w:hAnsi="Wingdings" w:hint="default"/>
      </w:rPr>
    </w:lvl>
    <w:lvl w:ilvl="1">
      <w:start w:val="1"/>
      <w:numFmt w:val="bullet"/>
      <w:pStyle w:val="ListBullet2"/>
      <w:lvlText w:val="–"/>
      <w:lvlJc w:val="left"/>
      <w:pPr>
        <w:tabs>
          <w:tab w:val="num" w:pos="567"/>
        </w:tabs>
        <w:ind w:left="851" w:hanging="567"/>
      </w:pPr>
      <w:rPr>
        <w:rFonts w:ascii="Garamond" w:hAnsi="Garamond" w:hint="default"/>
      </w:rPr>
    </w:lvl>
    <w:lvl w:ilvl="2">
      <w:start w:val="1"/>
      <w:numFmt w:val="bullet"/>
      <w:pStyle w:val="ListBullet3"/>
      <w:lvlText w:val="&gt;"/>
      <w:lvlJc w:val="left"/>
      <w:pPr>
        <w:tabs>
          <w:tab w:val="num" w:pos="284"/>
        </w:tabs>
        <w:ind w:left="851" w:hanging="284"/>
      </w:pPr>
      <w:rPr>
        <w:rFonts w:ascii="Garamond" w:hAnsi="Garamond" w:hint="default"/>
      </w:rPr>
    </w:lvl>
    <w:lvl w:ilvl="3">
      <w:start w:val="1"/>
      <w:numFmt w:val="bullet"/>
      <w:lvlText w:val="-"/>
      <w:lvlJc w:val="left"/>
      <w:pPr>
        <w:tabs>
          <w:tab w:val="num" w:pos="284"/>
        </w:tabs>
        <w:ind w:left="1418" w:hanging="284"/>
      </w:pPr>
      <w:rPr>
        <w:rFonts w:ascii="Garamond" w:hAnsi="Garamond"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4320"/>
        </w:tabs>
        <w:ind w:left="3816" w:hanging="936"/>
      </w:pPr>
      <w:rPr>
        <w:rFonts w:hint="default"/>
      </w:rPr>
    </w:lvl>
    <w:lvl w:ilvl="6">
      <w:start w:val="1"/>
      <w:numFmt w:val="decimal"/>
      <w:lvlText w:val="%1.%2.%3.%4.%5.%6.%7."/>
      <w:lvlJc w:val="left"/>
      <w:pPr>
        <w:tabs>
          <w:tab w:val="num" w:pos="5040"/>
        </w:tabs>
        <w:ind w:left="4320" w:hanging="1080"/>
      </w:pPr>
      <w:rPr>
        <w:rFonts w:hint="default"/>
      </w:rPr>
    </w:lvl>
    <w:lvl w:ilvl="7">
      <w:start w:val="1"/>
      <w:numFmt w:val="decimal"/>
      <w:lvlText w:val="%1.%2.%3.%4.%5.%6.%7.%8."/>
      <w:lvlJc w:val="left"/>
      <w:pPr>
        <w:tabs>
          <w:tab w:val="num" w:pos="5400"/>
        </w:tabs>
        <w:ind w:left="4824" w:hanging="1224"/>
      </w:pPr>
      <w:rPr>
        <w:rFonts w:hint="default"/>
      </w:rPr>
    </w:lvl>
    <w:lvl w:ilvl="8">
      <w:start w:val="1"/>
      <w:numFmt w:val="decimal"/>
      <w:lvlText w:val="%1.%2.%3.%4.%5.%6.%7.%8.%9."/>
      <w:lvlJc w:val="left"/>
      <w:pPr>
        <w:tabs>
          <w:tab w:val="num" w:pos="6120"/>
        </w:tabs>
        <w:ind w:left="5400" w:hanging="1440"/>
      </w:pPr>
      <w:rPr>
        <w:rFonts w:hint="default"/>
      </w:rPr>
    </w:lvl>
  </w:abstractNum>
  <w:abstractNum w:abstractNumId="21">
    <w:nsid w:val="5E314C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45F332D"/>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788016C2"/>
    <w:multiLevelType w:val="multilevel"/>
    <w:tmpl w:val="97A2A280"/>
    <w:lvl w:ilvl="0">
      <w:start w:val="1"/>
      <w:numFmt w:val="decimal"/>
      <w:lvlText w:val="%1"/>
      <w:lvlJc w:val="left"/>
      <w:pPr>
        <w:tabs>
          <w:tab w:val="num" w:pos="743"/>
        </w:tabs>
        <w:ind w:left="743" w:hanging="743"/>
      </w:pPr>
      <w:rPr>
        <w:rFonts w:hint="default"/>
      </w:rPr>
    </w:lvl>
    <w:lvl w:ilvl="1">
      <w:start w:val="1"/>
      <w:numFmt w:val="decimal"/>
      <w:lvlText w:val="%1.%2"/>
      <w:lvlJc w:val="left"/>
      <w:pPr>
        <w:tabs>
          <w:tab w:val="num" w:pos="743"/>
        </w:tabs>
        <w:ind w:left="743" w:hanging="743"/>
      </w:pPr>
      <w:rPr>
        <w:rFonts w:hint="default"/>
      </w:rPr>
    </w:lvl>
    <w:lvl w:ilvl="2">
      <w:start w:val="1"/>
      <w:numFmt w:val="decimal"/>
      <w:lvlText w:val="%1.%2.%3"/>
      <w:lvlJc w:val="left"/>
      <w:pPr>
        <w:tabs>
          <w:tab w:val="num" w:pos="743"/>
        </w:tabs>
        <w:ind w:left="743" w:hanging="74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7AF85977"/>
    <w:multiLevelType w:val="hybridMultilevel"/>
    <w:tmpl w:val="58F2BA6A"/>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1"/>
  </w:num>
  <w:num w:numId="13">
    <w:abstractNumId w:val="22"/>
  </w:num>
  <w:num w:numId="14">
    <w:abstractNumId w:val="13"/>
  </w:num>
  <w:num w:numId="15">
    <w:abstractNumId w:val="13"/>
  </w:num>
  <w:num w:numId="16">
    <w:abstractNumId w:val="13"/>
  </w:num>
  <w:num w:numId="17">
    <w:abstractNumId w:val="20"/>
  </w:num>
  <w:num w:numId="18">
    <w:abstractNumId w:val="20"/>
  </w:num>
  <w:num w:numId="19">
    <w:abstractNumId w:val="20"/>
  </w:num>
  <w:num w:numId="20">
    <w:abstractNumId w:val="10"/>
  </w:num>
  <w:num w:numId="21">
    <w:abstractNumId w:val="17"/>
  </w:num>
  <w:num w:numId="22">
    <w:abstractNumId w:val="23"/>
  </w:num>
  <w:num w:numId="23">
    <w:abstractNumId w:val="23"/>
  </w:num>
  <w:num w:numId="24">
    <w:abstractNumId w:val="23"/>
  </w:num>
  <w:num w:numId="25">
    <w:abstractNumId w:val="18"/>
  </w:num>
  <w:num w:numId="26">
    <w:abstractNumId w:val="15"/>
  </w:num>
  <w:num w:numId="27">
    <w:abstractNumId w:val="16"/>
  </w:num>
  <w:num w:numId="28">
    <w:abstractNumId w:val="19"/>
  </w:num>
  <w:num w:numId="29">
    <w:abstractNumId w:val="19"/>
  </w:num>
  <w:num w:numId="30">
    <w:abstractNumId w:val="19"/>
  </w:num>
  <w:num w:numId="31">
    <w:abstractNumId w:val="20"/>
  </w:num>
  <w:num w:numId="32">
    <w:abstractNumId w:val="20"/>
  </w:num>
  <w:num w:numId="33">
    <w:abstractNumId w:val="20"/>
  </w:num>
  <w:num w:numId="34">
    <w:abstractNumId w:val="19"/>
  </w:num>
  <w:num w:numId="35">
    <w:abstractNumId w:val="19"/>
  </w:num>
  <w:num w:numId="36">
    <w:abstractNumId w:val="19"/>
  </w:num>
  <w:num w:numId="37">
    <w:abstractNumId w:val="20"/>
  </w:num>
  <w:num w:numId="38">
    <w:abstractNumId w:val="20"/>
  </w:num>
  <w:num w:numId="39">
    <w:abstractNumId w:val="20"/>
  </w:num>
  <w:num w:numId="40">
    <w:abstractNumId w:val="19"/>
  </w:num>
  <w:num w:numId="41">
    <w:abstractNumId w:val="19"/>
  </w:num>
  <w:num w:numId="42">
    <w:abstractNumId w:val="19"/>
  </w:num>
  <w:num w:numId="43">
    <w:abstractNumId w:val="20"/>
  </w:num>
  <w:num w:numId="44">
    <w:abstractNumId w:val="20"/>
  </w:num>
  <w:num w:numId="45">
    <w:abstractNumId w:val="20"/>
  </w:num>
  <w:num w:numId="46">
    <w:abstractNumId w:val="14"/>
  </w:num>
  <w:num w:numId="47">
    <w:abstractNumId w:val="1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4704" w:allStyles="0" w:customStyles="0" w:latentStyles="1" w:stylesInUse="0" w:headingStyles="0" w:numberingStyles="0" w:tableStyles="0" w:directFormattingOnRuns="1" w:directFormattingOnParagraphs="1" w:directFormattingOnNumbering="1" w:directFormattingOnTables="0" w:clearFormatting="0"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7C"/>
    <w:rsid w:val="000533A7"/>
    <w:rsid w:val="00061698"/>
    <w:rsid w:val="000A3CEE"/>
    <w:rsid w:val="000B5D97"/>
    <w:rsid w:val="00134C25"/>
    <w:rsid w:val="001873F2"/>
    <w:rsid w:val="001B0518"/>
    <w:rsid w:val="001E15C4"/>
    <w:rsid w:val="00257458"/>
    <w:rsid w:val="002577FA"/>
    <w:rsid w:val="002B1114"/>
    <w:rsid w:val="002B12B3"/>
    <w:rsid w:val="002B7864"/>
    <w:rsid w:val="002E09B6"/>
    <w:rsid w:val="00300687"/>
    <w:rsid w:val="003054D9"/>
    <w:rsid w:val="0034093B"/>
    <w:rsid w:val="0034123B"/>
    <w:rsid w:val="003457ED"/>
    <w:rsid w:val="003D2DE9"/>
    <w:rsid w:val="003D6D98"/>
    <w:rsid w:val="00484630"/>
    <w:rsid w:val="004C00EF"/>
    <w:rsid w:val="004C3278"/>
    <w:rsid w:val="004C6CA3"/>
    <w:rsid w:val="004F5547"/>
    <w:rsid w:val="0050378F"/>
    <w:rsid w:val="00513C4A"/>
    <w:rsid w:val="0052165E"/>
    <w:rsid w:val="005222D1"/>
    <w:rsid w:val="005262F7"/>
    <w:rsid w:val="00526532"/>
    <w:rsid w:val="00526BC1"/>
    <w:rsid w:val="0055507F"/>
    <w:rsid w:val="00566A70"/>
    <w:rsid w:val="00574144"/>
    <w:rsid w:val="005A6FB5"/>
    <w:rsid w:val="005C280B"/>
    <w:rsid w:val="005F4730"/>
    <w:rsid w:val="006157BB"/>
    <w:rsid w:val="006512A5"/>
    <w:rsid w:val="006B0540"/>
    <w:rsid w:val="006D61AE"/>
    <w:rsid w:val="006E5732"/>
    <w:rsid w:val="006F527D"/>
    <w:rsid w:val="00734DE3"/>
    <w:rsid w:val="00757CE8"/>
    <w:rsid w:val="00761E4C"/>
    <w:rsid w:val="007A29B0"/>
    <w:rsid w:val="007F7D83"/>
    <w:rsid w:val="00816692"/>
    <w:rsid w:val="008211EB"/>
    <w:rsid w:val="00842BED"/>
    <w:rsid w:val="00872C3D"/>
    <w:rsid w:val="00896FC5"/>
    <w:rsid w:val="008D7E5C"/>
    <w:rsid w:val="00907FC9"/>
    <w:rsid w:val="00955DCE"/>
    <w:rsid w:val="00976B3B"/>
    <w:rsid w:val="009D5551"/>
    <w:rsid w:val="00A45A05"/>
    <w:rsid w:val="00A5532F"/>
    <w:rsid w:val="00A650B9"/>
    <w:rsid w:val="00A71F1E"/>
    <w:rsid w:val="00A8189B"/>
    <w:rsid w:val="00AA474B"/>
    <w:rsid w:val="00AC19C4"/>
    <w:rsid w:val="00AC2C38"/>
    <w:rsid w:val="00AD0D95"/>
    <w:rsid w:val="00B30531"/>
    <w:rsid w:val="00B336EA"/>
    <w:rsid w:val="00B427F4"/>
    <w:rsid w:val="00B5752E"/>
    <w:rsid w:val="00BC65D5"/>
    <w:rsid w:val="00BE4392"/>
    <w:rsid w:val="00C03880"/>
    <w:rsid w:val="00C21960"/>
    <w:rsid w:val="00C23652"/>
    <w:rsid w:val="00C36C7C"/>
    <w:rsid w:val="00C406DE"/>
    <w:rsid w:val="00C47E4C"/>
    <w:rsid w:val="00C61239"/>
    <w:rsid w:val="00D203A7"/>
    <w:rsid w:val="00D275E5"/>
    <w:rsid w:val="00D658B9"/>
    <w:rsid w:val="00DA5934"/>
    <w:rsid w:val="00DB1284"/>
    <w:rsid w:val="00DC2625"/>
    <w:rsid w:val="00DD14D5"/>
    <w:rsid w:val="00DD63DD"/>
    <w:rsid w:val="00DE0AAB"/>
    <w:rsid w:val="00DF50C0"/>
    <w:rsid w:val="00E24984"/>
    <w:rsid w:val="00E355B6"/>
    <w:rsid w:val="00EB7CF6"/>
    <w:rsid w:val="00F40B54"/>
    <w:rsid w:val="00F60909"/>
    <w:rsid w:val="00F63E22"/>
    <w:rsid w:val="00FC4819"/>
    <w:rsid w:val="00FC63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qFormat="1"/>
    <w:lsdException w:name="List Number" w:semiHidden="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C36C7C"/>
    <w:pPr>
      <w:spacing w:line="280" w:lineRule="atLeast"/>
    </w:pPr>
    <w:rPr>
      <w:rFonts w:ascii="Garamond" w:hAnsi="Garamond"/>
      <w:sz w:val="24"/>
      <w:szCs w:val="24"/>
      <w:lang w:eastAsia="en-US"/>
    </w:rPr>
  </w:style>
  <w:style w:type="paragraph" w:styleId="Heading1">
    <w:name w:val="heading 1"/>
    <w:basedOn w:val="Normal"/>
    <w:qFormat/>
    <w:rsid w:val="00C03880"/>
    <w:pPr>
      <w:spacing w:before="480" w:after="360" w:line="420" w:lineRule="atLeast"/>
      <w:outlineLvl w:val="0"/>
    </w:pPr>
    <w:rPr>
      <w:rFonts w:ascii="Arial" w:hAnsi="Arial"/>
      <w:sz w:val="36"/>
    </w:rPr>
  </w:style>
  <w:style w:type="paragraph" w:styleId="Heading2">
    <w:name w:val="heading 2"/>
    <w:basedOn w:val="Normal"/>
    <w:next w:val="Normal"/>
    <w:qFormat/>
    <w:rsid w:val="00C03880"/>
    <w:pPr>
      <w:spacing w:before="480" w:after="240" w:line="340" w:lineRule="atLeast"/>
      <w:outlineLvl w:val="1"/>
    </w:pPr>
    <w:rPr>
      <w:rFonts w:ascii="Arial" w:hAnsi="Arial"/>
      <w:color w:val="4B4B4B"/>
      <w:sz w:val="28"/>
    </w:rPr>
  </w:style>
  <w:style w:type="paragraph" w:styleId="Heading3">
    <w:name w:val="heading 3"/>
    <w:basedOn w:val="Normal"/>
    <w:next w:val="Normal"/>
    <w:qFormat/>
    <w:rsid w:val="00C03880"/>
    <w:pPr>
      <w:spacing w:before="240" w:after="240"/>
      <w:outlineLvl w:val="2"/>
    </w:pPr>
    <w:rPr>
      <w:rFonts w:ascii="Arial" w:hAnsi="Arial"/>
      <w:b/>
      <w:color w:val="4B4B4B"/>
      <w:sz w:val="22"/>
    </w:rPr>
  </w:style>
  <w:style w:type="paragraph" w:styleId="Heading4">
    <w:name w:val="heading 4"/>
    <w:basedOn w:val="Normal"/>
    <w:next w:val="Normal"/>
    <w:rsid w:val="00C03880"/>
    <w:pPr>
      <w:spacing w:before="480" w:after="240"/>
      <w:outlineLvl w:val="3"/>
    </w:pPr>
    <w:rPr>
      <w:rFonts w:ascii="Arial" w:hAnsi="Arial"/>
      <w:b/>
      <w:color w:val="4B4B4B"/>
      <w:sz w:val="22"/>
    </w:rPr>
  </w:style>
  <w:style w:type="paragraph" w:styleId="Heading5">
    <w:name w:val="heading 5"/>
    <w:basedOn w:val="Normal"/>
    <w:next w:val="Normal"/>
    <w:unhideWhenUsed/>
    <w:qFormat/>
    <w:rsid w:val="00D658B9"/>
    <w:pPr>
      <w:spacing w:before="480" w:after="240" w:line="288" w:lineRule="exact"/>
      <w:outlineLvl w:val="4"/>
    </w:pPr>
    <w:rPr>
      <w:rFonts w:ascii="Arial" w:hAnsi="Arial"/>
      <w:i/>
      <w:color w:val="4B4B4B"/>
      <w:sz w:val="20"/>
    </w:rPr>
  </w:style>
  <w:style w:type="paragraph" w:styleId="Heading6">
    <w:name w:val="heading 6"/>
    <w:basedOn w:val="Normal"/>
    <w:next w:val="Normal"/>
    <w:semiHidden/>
    <w:qFormat/>
    <w:rsid w:val="009D5551"/>
    <w:p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9D5551"/>
    <w:pPr>
      <w:spacing w:before="240" w:after="60"/>
      <w:outlineLvl w:val="6"/>
    </w:pPr>
    <w:rPr>
      <w:rFonts w:ascii="Times New Roman" w:hAnsi="Times New Roman"/>
    </w:rPr>
  </w:style>
  <w:style w:type="paragraph" w:styleId="Heading8">
    <w:name w:val="heading 8"/>
    <w:basedOn w:val="Normal"/>
    <w:next w:val="Normal"/>
    <w:semiHidden/>
    <w:qFormat/>
    <w:rsid w:val="009D5551"/>
    <w:pPr>
      <w:spacing w:before="240" w:after="60"/>
      <w:outlineLvl w:val="7"/>
    </w:pPr>
    <w:rPr>
      <w:rFonts w:ascii="Times New Roman" w:hAnsi="Times New Roman"/>
      <w:i/>
      <w:iCs/>
    </w:rPr>
  </w:style>
  <w:style w:type="paragraph" w:styleId="Heading9">
    <w:name w:val="heading 9"/>
    <w:basedOn w:val="Normal"/>
    <w:next w:val="Normal"/>
    <w:semiHidden/>
    <w:qFormat/>
    <w:rsid w:val="009D55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3880"/>
    <w:pPr>
      <w:tabs>
        <w:tab w:val="center" w:pos="4320"/>
        <w:tab w:val="right" w:pos="8640"/>
      </w:tabs>
      <w:spacing w:line="180" w:lineRule="atLeast"/>
    </w:pPr>
    <w:rPr>
      <w:rFonts w:ascii="Arial" w:hAnsi="Arial"/>
      <w:color w:val="646464"/>
      <w:sz w:val="16"/>
    </w:rPr>
  </w:style>
  <w:style w:type="paragraph" w:styleId="Title">
    <w:name w:val="Title"/>
    <w:basedOn w:val="BlockTitle"/>
    <w:next w:val="Normal"/>
    <w:link w:val="TitleChar"/>
    <w:semiHidden/>
    <w:rsid w:val="00C61239"/>
  </w:style>
  <w:style w:type="character" w:styleId="PageNumber">
    <w:name w:val="page number"/>
    <w:basedOn w:val="DefaultParagraphFont"/>
    <w:semiHidden/>
    <w:rsid w:val="00AC19C4"/>
    <w:rPr>
      <w:rFonts w:ascii="Arial" w:hAnsi="Arial"/>
      <w:color w:val="646464"/>
      <w:sz w:val="16"/>
    </w:rPr>
  </w:style>
  <w:style w:type="character" w:customStyle="1" w:styleId="TitleChar">
    <w:name w:val="Title Char"/>
    <w:basedOn w:val="DefaultParagraphFont"/>
    <w:link w:val="Title"/>
    <w:semiHidden/>
    <w:rsid w:val="002B1114"/>
    <w:rPr>
      <w:rFonts w:ascii="Garamond" w:hAnsi="Garamond"/>
      <w:sz w:val="44"/>
      <w:szCs w:val="24"/>
      <w:lang w:eastAsia="en-US"/>
    </w:rPr>
  </w:style>
  <w:style w:type="numbering" w:customStyle="1" w:styleId="ListBulletStyle">
    <w:name w:val="List Bullet Style"/>
    <w:basedOn w:val="NoList"/>
    <w:next w:val="NoList"/>
    <w:rsid w:val="00734DE3"/>
    <w:pPr>
      <w:numPr>
        <w:numId w:val="20"/>
      </w:numPr>
    </w:pPr>
  </w:style>
  <w:style w:type="numbering" w:customStyle="1" w:styleId="ListStyle">
    <w:name w:val="List Style"/>
    <w:basedOn w:val="NoList"/>
    <w:next w:val="NoList"/>
    <w:rsid w:val="006B0540"/>
    <w:pPr>
      <w:numPr>
        <w:numId w:val="21"/>
      </w:numPr>
    </w:pPr>
  </w:style>
  <w:style w:type="paragraph" w:styleId="TOC3">
    <w:name w:val="toc 3"/>
    <w:basedOn w:val="Normal"/>
    <w:next w:val="Normal"/>
    <w:autoRedefine/>
    <w:rsid w:val="00DA5934"/>
    <w:pPr>
      <w:ind w:left="480"/>
    </w:pPr>
  </w:style>
  <w:style w:type="paragraph" w:styleId="TOC4">
    <w:name w:val="toc 4"/>
    <w:basedOn w:val="Normal"/>
    <w:next w:val="Normal"/>
    <w:autoRedefine/>
    <w:semiHidden/>
    <w:rsid w:val="00DA5934"/>
    <w:pPr>
      <w:ind w:left="720"/>
    </w:pPr>
  </w:style>
  <w:style w:type="paragraph" w:styleId="Header">
    <w:name w:val="header"/>
    <w:basedOn w:val="Normal"/>
    <w:semiHidden/>
    <w:rsid w:val="00842BED"/>
    <w:pPr>
      <w:tabs>
        <w:tab w:val="center" w:pos="4320"/>
        <w:tab w:val="right" w:pos="8640"/>
      </w:tabs>
    </w:pPr>
  </w:style>
  <w:style w:type="paragraph" w:styleId="TOC5">
    <w:name w:val="toc 5"/>
    <w:basedOn w:val="Normal"/>
    <w:next w:val="Normal"/>
    <w:autoRedefine/>
    <w:semiHidden/>
    <w:rsid w:val="00DA5934"/>
    <w:pPr>
      <w:ind w:left="960"/>
    </w:pPr>
  </w:style>
  <w:style w:type="numbering" w:styleId="111111">
    <w:name w:val="Outline List 2"/>
    <w:basedOn w:val="NoList"/>
    <w:semiHidden/>
    <w:rsid w:val="009D5551"/>
    <w:pPr>
      <w:numPr>
        <w:numId w:val="11"/>
      </w:numPr>
    </w:pPr>
  </w:style>
  <w:style w:type="numbering" w:styleId="1ai">
    <w:name w:val="Outline List 1"/>
    <w:basedOn w:val="NoList"/>
    <w:semiHidden/>
    <w:rsid w:val="009D5551"/>
    <w:pPr>
      <w:numPr>
        <w:numId w:val="12"/>
      </w:numPr>
    </w:pPr>
  </w:style>
  <w:style w:type="numbering" w:styleId="ArticleSection">
    <w:name w:val="Outline List 3"/>
    <w:basedOn w:val="NoList"/>
    <w:semiHidden/>
    <w:rsid w:val="009D5551"/>
    <w:pPr>
      <w:numPr>
        <w:numId w:val="13"/>
      </w:numPr>
    </w:pPr>
  </w:style>
  <w:style w:type="paragraph" w:styleId="BlockText">
    <w:name w:val="Block Text"/>
    <w:basedOn w:val="Normal"/>
    <w:semiHidden/>
    <w:rsid w:val="009D5551"/>
    <w:pPr>
      <w:spacing w:after="120"/>
      <w:ind w:left="1440" w:right="1440"/>
    </w:pPr>
  </w:style>
  <w:style w:type="paragraph" w:styleId="BodyText">
    <w:name w:val="Body Text"/>
    <w:basedOn w:val="Normal"/>
    <w:semiHidden/>
    <w:rsid w:val="009D5551"/>
    <w:pPr>
      <w:spacing w:after="120"/>
    </w:pPr>
  </w:style>
  <w:style w:type="paragraph" w:styleId="BodyText2">
    <w:name w:val="Body Text 2"/>
    <w:basedOn w:val="Normal"/>
    <w:semiHidden/>
    <w:rsid w:val="009D5551"/>
    <w:pPr>
      <w:spacing w:after="120" w:line="480" w:lineRule="auto"/>
    </w:pPr>
  </w:style>
  <w:style w:type="paragraph" w:styleId="BodyText3">
    <w:name w:val="Body Text 3"/>
    <w:basedOn w:val="Normal"/>
    <w:semiHidden/>
    <w:rsid w:val="009D5551"/>
    <w:pPr>
      <w:spacing w:after="120"/>
    </w:pPr>
    <w:rPr>
      <w:sz w:val="16"/>
      <w:szCs w:val="16"/>
    </w:rPr>
  </w:style>
  <w:style w:type="paragraph" w:styleId="BodyTextFirstIndent">
    <w:name w:val="Body Text First Indent"/>
    <w:basedOn w:val="BodyText"/>
    <w:semiHidden/>
    <w:rsid w:val="009D5551"/>
    <w:pPr>
      <w:ind w:firstLine="210"/>
    </w:pPr>
  </w:style>
  <w:style w:type="paragraph" w:styleId="BodyTextIndent">
    <w:name w:val="Body Text Indent"/>
    <w:basedOn w:val="Normal"/>
    <w:semiHidden/>
    <w:rsid w:val="009D5551"/>
    <w:pPr>
      <w:spacing w:after="120"/>
      <w:ind w:left="283"/>
    </w:pPr>
  </w:style>
  <w:style w:type="paragraph" w:styleId="BodyTextFirstIndent2">
    <w:name w:val="Body Text First Indent 2"/>
    <w:basedOn w:val="BodyTextIndent"/>
    <w:semiHidden/>
    <w:rsid w:val="009D5551"/>
    <w:pPr>
      <w:ind w:firstLine="210"/>
    </w:pPr>
  </w:style>
  <w:style w:type="paragraph" w:styleId="BodyTextIndent2">
    <w:name w:val="Body Text Indent 2"/>
    <w:basedOn w:val="Normal"/>
    <w:semiHidden/>
    <w:rsid w:val="009D5551"/>
    <w:pPr>
      <w:spacing w:after="120" w:line="480" w:lineRule="auto"/>
      <w:ind w:left="283"/>
    </w:pPr>
  </w:style>
  <w:style w:type="paragraph" w:styleId="BodyTextIndent3">
    <w:name w:val="Body Text Indent 3"/>
    <w:basedOn w:val="Normal"/>
    <w:semiHidden/>
    <w:rsid w:val="009D5551"/>
    <w:pPr>
      <w:spacing w:after="120"/>
      <w:ind w:left="283"/>
    </w:pPr>
    <w:rPr>
      <w:sz w:val="16"/>
      <w:szCs w:val="16"/>
    </w:rPr>
  </w:style>
  <w:style w:type="paragraph" w:styleId="Closing">
    <w:name w:val="Closing"/>
    <w:basedOn w:val="Normal"/>
    <w:semiHidden/>
    <w:rsid w:val="009D5551"/>
    <w:pPr>
      <w:ind w:left="4252"/>
    </w:pPr>
  </w:style>
  <w:style w:type="paragraph" w:styleId="Date">
    <w:name w:val="Date"/>
    <w:basedOn w:val="Normal"/>
    <w:next w:val="Normal"/>
    <w:semiHidden/>
    <w:rsid w:val="009D5551"/>
  </w:style>
  <w:style w:type="paragraph" w:styleId="E-mailSignature">
    <w:name w:val="E-mail Signature"/>
    <w:basedOn w:val="Normal"/>
    <w:semiHidden/>
    <w:rsid w:val="009D5551"/>
  </w:style>
  <w:style w:type="character" w:styleId="Emphasis">
    <w:name w:val="Emphasis"/>
    <w:basedOn w:val="DefaultParagraphFont"/>
    <w:semiHidden/>
    <w:qFormat/>
    <w:rsid w:val="009D5551"/>
    <w:rPr>
      <w:i/>
      <w:iCs/>
    </w:rPr>
  </w:style>
  <w:style w:type="paragraph" w:styleId="EnvelopeAddress">
    <w:name w:val="envelope address"/>
    <w:basedOn w:val="Normal"/>
    <w:semiHidden/>
    <w:rsid w:val="009D5551"/>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9D5551"/>
    <w:rPr>
      <w:rFonts w:ascii="Arial" w:hAnsi="Arial" w:cs="Arial"/>
      <w:sz w:val="20"/>
      <w:szCs w:val="20"/>
    </w:rPr>
  </w:style>
  <w:style w:type="character" w:styleId="FollowedHyperlink">
    <w:name w:val="FollowedHyperlink"/>
    <w:basedOn w:val="DefaultParagraphFont"/>
    <w:semiHidden/>
    <w:rsid w:val="009D5551"/>
    <w:rPr>
      <w:color w:val="800080"/>
      <w:u w:val="single"/>
    </w:rPr>
  </w:style>
  <w:style w:type="character" w:styleId="HTMLAcronym">
    <w:name w:val="HTML Acronym"/>
    <w:basedOn w:val="DefaultParagraphFont"/>
    <w:semiHidden/>
    <w:rsid w:val="009D5551"/>
  </w:style>
  <w:style w:type="paragraph" w:styleId="HTMLAddress">
    <w:name w:val="HTML Address"/>
    <w:basedOn w:val="Normal"/>
    <w:semiHidden/>
    <w:rsid w:val="009D5551"/>
    <w:rPr>
      <w:i/>
      <w:iCs/>
    </w:rPr>
  </w:style>
  <w:style w:type="character" w:styleId="HTMLCite">
    <w:name w:val="HTML Cite"/>
    <w:basedOn w:val="DefaultParagraphFont"/>
    <w:semiHidden/>
    <w:rsid w:val="009D5551"/>
    <w:rPr>
      <w:i/>
      <w:iCs/>
    </w:rPr>
  </w:style>
  <w:style w:type="character" w:styleId="HTMLCode">
    <w:name w:val="HTML Code"/>
    <w:basedOn w:val="DefaultParagraphFont"/>
    <w:semiHidden/>
    <w:rsid w:val="009D5551"/>
    <w:rPr>
      <w:rFonts w:ascii="Courier New" w:hAnsi="Courier New" w:cs="Courier New"/>
      <w:sz w:val="20"/>
      <w:szCs w:val="20"/>
    </w:rPr>
  </w:style>
  <w:style w:type="character" w:styleId="HTMLDefinition">
    <w:name w:val="HTML Definition"/>
    <w:basedOn w:val="DefaultParagraphFont"/>
    <w:semiHidden/>
    <w:rsid w:val="009D5551"/>
    <w:rPr>
      <w:i/>
      <w:iCs/>
    </w:rPr>
  </w:style>
  <w:style w:type="character" w:styleId="HTMLKeyboard">
    <w:name w:val="HTML Keyboard"/>
    <w:basedOn w:val="DefaultParagraphFont"/>
    <w:semiHidden/>
    <w:rsid w:val="009D5551"/>
    <w:rPr>
      <w:rFonts w:ascii="Courier New" w:hAnsi="Courier New" w:cs="Courier New"/>
      <w:sz w:val="20"/>
      <w:szCs w:val="20"/>
    </w:rPr>
  </w:style>
  <w:style w:type="paragraph" w:styleId="HTMLPreformatted">
    <w:name w:val="HTML Preformatted"/>
    <w:basedOn w:val="Normal"/>
    <w:semiHidden/>
    <w:rsid w:val="009D5551"/>
    <w:rPr>
      <w:rFonts w:ascii="Courier New" w:hAnsi="Courier New" w:cs="Courier New"/>
      <w:sz w:val="20"/>
      <w:szCs w:val="20"/>
    </w:rPr>
  </w:style>
  <w:style w:type="character" w:styleId="HTMLSample">
    <w:name w:val="HTML Sample"/>
    <w:basedOn w:val="DefaultParagraphFont"/>
    <w:semiHidden/>
    <w:rsid w:val="009D5551"/>
    <w:rPr>
      <w:rFonts w:ascii="Courier New" w:hAnsi="Courier New" w:cs="Courier New"/>
    </w:rPr>
  </w:style>
  <w:style w:type="character" w:styleId="HTMLTypewriter">
    <w:name w:val="HTML Typewriter"/>
    <w:basedOn w:val="DefaultParagraphFont"/>
    <w:semiHidden/>
    <w:rsid w:val="009D5551"/>
    <w:rPr>
      <w:rFonts w:ascii="Courier New" w:hAnsi="Courier New" w:cs="Courier New"/>
      <w:sz w:val="20"/>
      <w:szCs w:val="20"/>
    </w:rPr>
  </w:style>
  <w:style w:type="character" w:styleId="HTMLVariable">
    <w:name w:val="HTML Variable"/>
    <w:basedOn w:val="DefaultParagraphFont"/>
    <w:semiHidden/>
    <w:rsid w:val="009D5551"/>
    <w:rPr>
      <w:i/>
      <w:iCs/>
    </w:rPr>
  </w:style>
  <w:style w:type="character" w:styleId="Hyperlink">
    <w:name w:val="Hyperlink"/>
    <w:basedOn w:val="DefaultParagraphFont"/>
    <w:semiHidden/>
    <w:rsid w:val="009D5551"/>
    <w:rPr>
      <w:color w:val="0000FF"/>
      <w:u w:val="single"/>
    </w:rPr>
  </w:style>
  <w:style w:type="character" w:styleId="LineNumber">
    <w:name w:val="line number"/>
    <w:basedOn w:val="DefaultParagraphFont"/>
    <w:semiHidden/>
    <w:rsid w:val="009D5551"/>
  </w:style>
  <w:style w:type="paragraph" w:styleId="List">
    <w:name w:val="List"/>
    <w:basedOn w:val="Normal"/>
    <w:rsid w:val="006B0540"/>
    <w:pPr>
      <w:numPr>
        <w:numId w:val="42"/>
      </w:numPr>
      <w:tabs>
        <w:tab w:val="clear" w:pos="284"/>
        <w:tab w:val="left" w:pos="397"/>
      </w:tabs>
      <w:spacing w:before="80" w:line="300" w:lineRule="atLeast"/>
      <w:ind w:left="397" w:hanging="397"/>
    </w:pPr>
  </w:style>
  <w:style w:type="paragraph" w:styleId="List2">
    <w:name w:val="List 2"/>
    <w:basedOn w:val="Normal"/>
    <w:rsid w:val="006B0540"/>
    <w:pPr>
      <w:numPr>
        <w:ilvl w:val="1"/>
        <w:numId w:val="42"/>
      </w:numPr>
      <w:tabs>
        <w:tab w:val="clear" w:pos="284"/>
        <w:tab w:val="left" w:pos="794"/>
      </w:tabs>
      <w:spacing w:before="80" w:line="300" w:lineRule="atLeast"/>
      <w:ind w:left="794" w:hanging="397"/>
    </w:pPr>
  </w:style>
  <w:style w:type="paragraph" w:styleId="List3">
    <w:name w:val="List 3"/>
    <w:basedOn w:val="Normal"/>
    <w:rsid w:val="006B0540"/>
    <w:pPr>
      <w:numPr>
        <w:ilvl w:val="2"/>
        <w:numId w:val="42"/>
      </w:numPr>
      <w:tabs>
        <w:tab w:val="clear" w:pos="284"/>
        <w:tab w:val="left" w:pos="1191"/>
      </w:tabs>
      <w:spacing w:before="80" w:line="300" w:lineRule="atLeast"/>
      <w:ind w:left="1191" w:hanging="397"/>
    </w:pPr>
  </w:style>
  <w:style w:type="paragraph" w:styleId="List4">
    <w:name w:val="List 4"/>
    <w:basedOn w:val="Normal"/>
    <w:semiHidden/>
    <w:rsid w:val="009D5551"/>
    <w:pPr>
      <w:ind w:left="1132" w:hanging="283"/>
    </w:pPr>
  </w:style>
  <w:style w:type="paragraph" w:styleId="List5">
    <w:name w:val="List 5"/>
    <w:basedOn w:val="Normal"/>
    <w:semiHidden/>
    <w:rsid w:val="009D5551"/>
    <w:pPr>
      <w:ind w:left="1415" w:hanging="283"/>
    </w:pPr>
  </w:style>
  <w:style w:type="paragraph" w:styleId="ListBullet">
    <w:name w:val="List Bullet"/>
    <w:basedOn w:val="Normal"/>
    <w:rsid w:val="006B0540"/>
    <w:pPr>
      <w:numPr>
        <w:numId w:val="45"/>
      </w:numPr>
      <w:tabs>
        <w:tab w:val="clear" w:pos="284"/>
        <w:tab w:val="left" w:pos="397"/>
      </w:tabs>
      <w:spacing w:before="120"/>
      <w:ind w:left="397" w:hanging="397"/>
    </w:pPr>
  </w:style>
  <w:style w:type="paragraph" w:styleId="ListBullet2">
    <w:name w:val="List Bullet 2"/>
    <w:basedOn w:val="Normal"/>
    <w:rsid w:val="006B0540"/>
    <w:pPr>
      <w:numPr>
        <w:ilvl w:val="1"/>
        <w:numId w:val="45"/>
      </w:numPr>
      <w:tabs>
        <w:tab w:val="clear" w:pos="567"/>
        <w:tab w:val="left" w:pos="794"/>
      </w:tabs>
      <w:spacing w:before="80"/>
      <w:ind w:left="794" w:hanging="397"/>
    </w:pPr>
  </w:style>
  <w:style w:type="paragraph" w:styleId="ListBullet3">
    <w:name w:val="List Bullet 3"/>
    <w:basedOn w:val="Normal"/>
    <w:rsid w:val="006B0540"/>
    <w:pPr>
      <w:numPr>
        <w:ilvl w:val="2"/>
        <w:numId w:val="45"/>
      </w:numPr>
      <w:tabs>
        <w:tab w:val="clear" w:pos="284"/>
        <w:tab w:val="left" w:pos="1191"/>
      </w:tabs>
      <w:spacing w:before="80" w:line="300" w:lineRule="atLeast"/>
      <w:ind w:left="1191" w:hanging="397"/>
    </w:pPr>
  </w:style>
  <w:style w:type="paragraph" w:styleId="ListBullet4">
    <w:name w:val="List Bullet 4"/>
    <w:basedOn w:val="Normal"/>
    <w:next w:val="Normal"/>
    <w:semiHidden/>
    <w:rsid w:val="00C61239"/>
    <w:pPr>
      <w:tabs>
        <w:tab w:val="num" w:pos="284"/>
      </w:tabs>
      <w:ind w:left="1418" w:hanging="284"/>
    </w:pPr>
  </w:style>
  <w:style w:type="paragraph" w:styleId="ListBullet5">
    <w:name w:val="List Bullet 5"/>
    <w:basedOn w:val="Normal"/>
    <w:semiHidden/>
    <w:rsid w:val="009D5551"/>
    <w:pPr>
      <w:numPr>
        <w:numId w:val="5"/>
      </w:numPr>
    </w:pPr>
  </w:style>
  <w:style w:type="paragraph" w:styleId="ListContinue">
    <w:name w:val="List Continue"/>
    <w:basedOn w:val="Normal"/>
    <w:semiHidden/>
    <w:rsid w:val="009D5551"/>
    <w:pPr>
      <w:spacing w:after="120"/>
      <w:ind w:left="283"/>
    </w:pPr>
  </w:style>
  <w:style w:type="paragraph" w:styleId="ListContinue2">
    <w:name w:val="List Continue 2"/>
    <w:basedOn w:val="Normal"/>
    <w:semiHidden/>
    <w:rsid w:val="009D5551"/>
    <w:pPr>
      <w:spacing w:after="120"/>
      <w:ind w:left="566"/>
    </w:pPr>
  </w:style>
  <w:style w:type="paragraph" w:styleId="ListContinue3">
    <w:name w:val="List Continue 3"/>
    <w:basedOn w:val="Normal"/>
    <w:semiHidden/>
    <w:rsid w:val="009D5551"/>
    <w:pPr>
      <w:spacing w:after="120"/>
      <w:ind w:left="849"/>
    </w:pPr>
  </w:style>
  <w:style w:type="paragraph" w:styleId="ListContinue4">
    <w:name w:val="List Continue 4"/>
    <w:basedOn w:val="Normal"/>
    <w:semiHidden/>
    <w:rsid w:val="009D5551"/>
    <w:pPr>
      <w:spacing w:after="120"/>
      <w:ind w:left="1132"/>
    </w:pPr>
  </w:style>
  <w:style w:type="paragraph" w:styleId="ListContinue5">
    <w:name w:val="List Continue 5"/>
    <w:basedOn w:val="Normal"/>
    <w:semiHidden/>
    <w:rsid w:val="009D5551"/>
    <w:pPr>
      <w:spacing w:after="120"/>
      <w:ind w:left="1415"/>
    </w:pPr>
  </w:style>
  <w:style w:type="paragraph" w:styleId="ListNumber2">
    <w:name w:val="List Number 2"/>
    <w:basedOn w:val="Normal"/>
    <w:semiHidden/>
    <w:rsid w:val="009D5551"/>
    <w:pPr>
      <w:numPr>
        <w:numId w:val="7"/>
      </w:numPr>
    </w:pPr>
  </w:style>
  <w:style w:type="paragraph" w:styleId="ListNumber3">
    <w:name w:val="List Number 3"/>
    <w:basedOn w:val="Normal"/>
    <w:semiHidden/>
    <w:rsid w:val="009D5551"/>
    <w:pPr>
      <w:numPr>
        <w:numId w:val="8"/>
      </w:numPr>
    </w:pPr>
  </w:style>
  <w:style w:type="paragraph" w:styleId="ListNumber4">
    <w:name w:val="List Number 4"/>
    <w:basedOn w:val="Normal"/>
    <w:semiHidden/>
    <w:rsid w:val="009D5551"/>
    <w:pPr>
      <w:numPr>
        <w:numId w:val="9"/>
      </w:numPr>
    </w:pPr>
  </w:style>
  <w:style w:type="paragraph" w:styleId="ListNumber5">
    <w:name w:val="List Number 5"/>
    <w:basedOn w:val="Normal"/>
    <w:semiHidden/>
    <w:rsid w:val="009D5551"/>
    <w:pPr>
      <w:numPr>
        <w:numId w:val="10"/>
      </w:numPr>
    </w:pPr>
  </w:style>
  <w:style w:type="paragraph" w:styleId="MessageHeader">
    <w:name w:val="Message Header"/>
    <w:basedOn w:val="Normal"/>
    <w:semiHidden/>
    <w:rsid w:val="009D555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9D5551"/>
    <w:rPr>
      <w:rFonts w:ascii="Times New Roman" w:hAnsi="Times New Roman"/>
    </w:rPr>
  </w:style>
  <w:style w:type="paragraph" w:styleId="NormalIndent">
    <w:name w:val="Normal Indent"/>
    <w:basedOn w:val="Normal"/>
    <w:semiHidden/>
    <w:rsid w:val="009D5551"/>
    <w:pPr>
      <w:ind w:left="720"/>
    </w:pPr>
  </w:style>
  <w:style w:type="paragraph" w:styleId="NoteHeading">
    <w:name w:val="Note Heading"/>
    <w:basedOn w:val="Normal"/>
    <w:next w:val="Normal"/>
    <w:semiHidden/>
    <w:rsid w:val="009D5551"/>
  </w:style>
  <w:style w:type="paragraph" w:styleId="PlainText">
    <w:name w:val="Plain Text"/>
    <w:basedOn w:val="Normal"/>
    <w:semiHidden/>
    <w:rsid w:val="009D5551"/>
    <w:rPr>
      <w:rFonts w:ascii="Courier New" w:hAnsi="Courier New" w:cs="Courier New"/>
      <w:sz w:val="20"/>
      <w:szCs w:val="20"/>
    </w:rPr>
  </w:style>
  <w:style w:type="paragraph" w:styleId="Salutation">
    <w:name w:val="Salutation"/>
    <w:basedOn w:val="Normal"/>
    <w:next w:val="Normal"/>
    <w:semiHidden/>
    <w:rsid w:val="009D5551"/>
  </w:style>
  <w:style w:type="paragraph" w:styleId="Signature">
    <w:name w:val="Signature"/>
    <w:basedOn w:val="Normal"/>
    <w:semiHidden/>
    <w:rsid w:val="009D5551"/>
    <w:pPr>
      <w:ind w:left="4252"/>
    </w:pPr>
  </w:style>
  <w:style w:type="character" w:styleId="Strong">
    <w:name w:val="Strong"/>
    <w:basedOn w:val="DefaultParagraphFont"/>
    <w:semiHidden/>
    <w:qFormat/>
    <w:rsid w:val="009D5551"/>
    <w:rPr>
      <w:b/>
      <w:bCs/>
    </w:rPr>
  </w:style>
  <w:style w:type="paragraph" w:styleId="Subtitle">
    <w:name w:val="Subtitle"/>
    <w:basedOn w:val="Normal"/>
    <w:semiHidden/>
    <w:qFormat/>
    <w:rsid w:val="009D5551"/>
    <w:pPr>
      <w:spacing w:after="60"/>
      <w:jc w:val="center"/>
      <w:outlineLvl w:val="1"/>
    </w:pPr>
    <w:rPr>
      <w:rFonts w:ascii="Arial" w:hAnsi="Arial" w:cs="Arial"/>
    </w:rPr>
  </w:style>
  <w:style w:type="table" w:styleId="Table3Deffects1">
    <w:name w:val="Table 3D effects 1"/>
    <w:basedOn w:val="TableNormal"/>
    <w:semiHidden/>
    <w:rsid w:val="009D5551"/>
    <w:pPr>
      <w:spacing w:line="288"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5551"/>
    <w:pPr>
      <w:spacing w:line="288"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5551"/>
    <w:pPr>
      <w:spacing w:line="288"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5551"/>
    <w:pPr>
      <w:spacing w:line="288"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5551"/>
    <w:pPr>
      <w:spacing w:line="288"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5551"/>
    <w:pPr>
      <w:spacing w:line="288"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5551"/>
    <w:pPr>
      <w:spacing w:line="288"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5551"/>
    <w:pPr>
      <w:spacing w:line="288"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5551"/>
    <w:pPr>
      <w:spacing w:line="288"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5551"/>
    <w:pPr>
      <w:spacing w:line="288"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5551"/>
    <w:pPr>
      <w:spacing w:line="288"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5551"/>
    <w:pPr>
      <w:spacing w:line="288"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5551"/>
    <w:pPr>
      <w:spacing w:line="288"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5551"/>
    <w:pPr>
      <w:spacing w:line="288"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5551"/>
    <w:pPr>
      <w:spacing w:line="288"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5551"/>
    <w:pPr>
      <w:spacing w:line="288"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5551"/>
    <w:pPr>
      <w:spacing w:line="288"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5551"/>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5551"/>
    <w:pPr>
      <w:spacing w:line="288"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5551"/>
    <w:pPr>
      <w:spacing w:line="288"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5551"/>
    <w:pPr>
      <w:spacing w:line="288"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5551"/>
    <w:pPr>
      <w:spacing w:line="288"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5551"/>
    <w:pPr>
      <w:spacing w:line="288"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5551"/>
    <w:pPr>
      <w:spacing w:line="288"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5551"/>
    <w:pPr>
      <w:spacing w:line="288"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5551"/>
    <w:pPr>
      <w:spacing w:line="288"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5551"/>
    <w:pPr>
      <w:spacing w:line="288"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5551"/>
    <w:pPr>
      <w:spacing w:line="288"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5551"/>
    <w:pPr>
      <w:spacing w:line="288"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5551"/>
    <w:pPr>
      <w:spacing w:line="288"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5551"/>
    <w:pPr>
      <w:spacing w:line="288"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5551"/>
    <w:pPr>
      <w:spacing w:line="288"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5551"/>
    <w:pPr>
      <w:spacing w:line="288"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5551"/>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5551"/>
    <w:pPr>
      <w:spacing w:line="288"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5551"/>
    <w:pPr>
      <w:spacing w:line="288"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5551"/>
    <w:pPr>
      <w:spacing w:line="288"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ddressFooter">
    <w:name w:val="Address Footer"/>
    <w:basedOn w:val="Footer"/>
    <w:next w:val="Normal"/>
    <w:semiHidden/>
    <w:rsid w:val="00DA5934"/>
    <w:pPr>
      <w:spacing w:line="204" w:lineRule="exact"/>
    </w:pPr>
    <w:rPr>
      <w:rFonts w:ascii="Garamond" w:hAnsi="Garamond"/>
      <w:color w:val="auto"/>
      <w:sz w:val="17"/>
    </w:rPr>
  </w:style>
  <w:style w:type="paragraph" w:customStyle="1" w:styleId="BlockTitle">
    <w:name w:val="Block Title"/>
    <w:basedOn w:val="Normal"/>
    <w:next w:val="Title"/>
    <w:link w:val="BlockTitleChar"/>
    <w:semiHidden/>
    <w:rsid w:val="00DA5934"/>
    <w:pPr>
      <w:spacing w:line="528" w:lineRule="exact"/>
    </w:pPr>
    <w:rPr>
      <w:sz w:val="44"/>
    </w:rPr>
  </w:style>
  <w:style w:type="character" w:customStyle="1" w:styleId="BlockTitleChar">
    <w:name w:val="Block Title Char"/>
    <w:basedOn w:val="DefaultParagraphFont"/>
    <w:link w:val="BlockTitle"/>
    <w:semiHidden/>
    <w:rsid w:val="00DB1284"/>
    <w:rPr>
      <w:rFonts w:ascii="Garamond" w:hAnsi="Garamond"/>
      <w:sz w:val="44"/>
      <w:szCs w:val="24"/>
      <w:lang w:eastAsia="en-US"/>
    </w:rPr>
  </w:style>
  <w:style w:type="paragraph" w:customStyle="1" w:styleId="Position">
    <w:name w:val="Position"/>
    <w:basedOn w:val="Normal"/>
    <w:next w:val="Title"/>
    <w:semiHidden/>
    <w:rsid w:val="00DA5934"/>
    <w:rPr>
      <w:caps/>
    </w:rPr>
  </w:style>
  <w:style w:type="paragraph" w:styleId="Caption">
    <w:name w:val="caption"/>
    <w:basedOn w:val="Normal"/>
    <w:next w:val="Normal"/>
    <w:qFormat/>
    <w:rsid w:val="006B0540"/>
    <w:pPr>
      <w:spacing w:after="60" w:line="220" w:lineRule="atLeast"/>
    </w:pPr>
    <w:rPr>
      <w:rFonts w:ascii="Arial" w:hAnsi="Arial"/>
      <w:caps/>
      <w:sz w:val="18"/>
    </w:rPr>
  </w:style>
  <w:style w:type="paragraph" w:customStyle="1" w:styleId="TableText">
    <w:name w:val="Table Text"/>
    <w:basedOn w:val="TableHeadText"/>
    <w:rsid w:val="00BC65D5"/>
    <w:rPr>
      <w:b w:val="0"/>
    </w:rPr>
  </w:style>
  <w:style w:type="paragraph" w:styleId="ListParagraph">
    <w:name w:val="List Paragraph"/>
    <w:basedOn w:val="Normal"/>
    <w:uiPriority w:val="34"/>
    <w:unhideWhenUsed/>
    <w:qFormat/>
    <w:rsid w:val="006B0540"/>
    <w:pPr>
      <w:spacing w:line="300" w:lineRule="atLeast"/>
      <w:ind w:left="720"/>
      <w:contextualSpacing/>
    </w:pPr>
  </w:style>
  <w:style w:type="paragraph" w:styleId="FootnoteText">
    <w:name w:val="footnote text"/>
    <w:basedOn w:val="Normal"/>
    <w:link w:val="FootnoteTextChar"/>
    <w:rsid w:val="00BE4392"/>
    <w:pPr>
      <w:spacing w:line="240" w:lineRule="auto"/>
    </w:pPr>
    <w:rPr>
      <w:sz w:val="20"/>
      <w:szCs w:val="20"/>
    </w:rPr>
  </w:style>
  <w:style w:type="character" w:customStyle="1" w:styleId="FootnoteTextChar">
    <w:name w:val="Footnote Text Char"/>
    <w:basedOn w:val="DefaultParagraphFont"/>
    <w:link w:val="FootnoteText"/>
    <w:semiHidden/>
    <w:rsid w:val="00BE4392"/>
    <w:rPr>
      <w:rFonts w:ascii="Garamond" w:hAnsi="Garamond"/>
      <w:lang w:eastAsia="en-US"/>
    </w:rPr>
  </w:style>
  <w:style w:type="character" w:styleId="FootnoteReference">
    <w:name w:val="footnote reference"/>
    <w:basedOn w:val="DefaultParagraphFont"/>
    <w:rsid w:val="00BE4392"/>
    <w:rPr>
      <w:vertAlign w:val="superscript"/>
    </w:rPr>
  </w:style>
  <w:style w:type="paragraph" w:styleId="TOC1">
    <w:name w:val="toc 1"/>
    <w:basedOn w:val="Normal"/>
    <w:next w:val="Normal"/>
    <w:autoRedefine/>
    <w:rsid w:val="00BE4392"/>
    <w:pPr>
      <w:spacing w:after="100"/>
    </w:pPr>
  </w:style>
  <w:style w:type="paragraph" w:styleId="TOC2">
    <w:name w:val="toc 2"/>
    <w:basedOn w:val="Normal"/>
    <w:next w:val="Normal"/>
    <w:autoRedefine/>
    <w:rsid w:val="00BE4392"/>
    <w:pPr>
      <w:spacing w:after="100"/>
      <w:ind w:left="240"/>
    </w:pPr>
  </w:style>
  <w:style w:type="paragraph" w:customStyle="1" w:styleId="Source">
    <w:name w:val="Source"/>
    <w:basedOn w:val="Normal"/>
    <w:next w:val="Normal"/>
    <w:rsid w:val="006B0540"/>
    <w:pPr>
      <w:spacing w:before="40" w:after="40"/>
    </w:pPr>
    <w:rPr>
      <w:i/>
    </w:rPr>
  </w:style>
  <w:style w:type="paragraph" w:customStyle="1" w:styleId="TableHeadText">
    <w:name w:val="Table Head Text"/>
    <w:basedOn w:val="Normal"/>
    <w:next w:val="TableText"/>
    <w:rsid w:val="00BC65D5"/>
    <w:pPr>
      <w:spacing w:before="80" w:after="80" w:line="240" w:lineRule="atLeast"/>
    </w:pPr>
    <w:rPr>
      <w:rFonts w:ascii="Arial" w:hAnsi="Arial"/>
      <w:b/>
      <w:sz w:val="18"/>
    </w:rPr>
  </w:style>
  <w:style w:type="paragraph" w:customStyle="1" w:styleId="TableHeadNumbers">
    <w:name w:val="Table Head Numbers"/>
    <w:basedOn w:val="TableHeadText"/>
    <w:rsid w:val="00BC65D5"/>
    <w:pPr>
      <w:jc w:val="right"/>
    </w:pPr>
  </w:style>
  <w:style w:type="paragraph" w:customStyle="1" w:styleId="TableSub-Head1">
    <w:name w:val="Table Sub-Head 1"/>
    <w:basedOn w:val="Caption"/>
    <w:next w:val="TableText"/>
    <w:rsid w:val="00BC65D5"/>
    <w:pPr>
      <w:spacing w:before="80" w:after="80" w:line="240" w:lineRule="atLeast"/>
    </w:pPr>
    <w:rPr>
      <w:b/>
    </w:rPr>
  </w:style>
  <w:style w:type="paragraph" w:customStyle="1" w:styleId="TableSub-Head2">
    <w:name w:val="Table Sub-Head 2"/>
    <w:basedOn w:val="TableSub-Head1"/>
    <w:next w:val="TableText"/>
    <w:rsid w:val="00BC65D5"/>
    <w:rPr>
      <w:i/>
      <w:caps w:val="0"/>
    </w:rPr>
  </w:style>
  <w:style w:type="paragraph" w:customStyle="1" w:styleId="TableTextNumbers">
    <w:name w:val="Table Text Numbers"/>
    <w:basedOn w:val="TableText"/>
    <w:rsid w:val="00BC65D5"/>
    <w:pPr>
      <w:jc w:val="right"/>
    </w:pPr>
  </w:style>
  <w:style w:type="paragraph" w:customStyle="1" w:styleId="ListBulletParagraph">
    <w:name w:val="List Bullet Paragraph"/>
    <w:basedOn w:val="Normal"/>
    <w:next w:val="Normal"/>
    <w:rsid w:val="006B0540"/>
    <w:pPr>
      <w:spacing w:before="60" w:after="60"/>
      <w:ind w:left="397"/>
    </w:pPr>
  </w:style>
  <w:style w:type="paragraph" w:customStyle="1" w:styleId="Highlight">
    <w:name w:val="Highlight"/>
    <w:basedOn w:val="Normal"/>
    <w:next w:val="Normal"/>
    <w:rsid w:val="00C36C7C"/>
    <w:pPr>
      <w:pBdr>
        <w:top w:val="single" w:sz="2" w:space="8" w:color="E6E6E6"/>
        <w:left w:val="single" w:sz="2" w:space="8" w:color="E6E6E6"/>
        <w:bottom w:val="single" w:sz="2" w:space="8" w:color="E6E6E6"/>
        <w:right w:val="single" w:sz="2" w:space="8" w:color="E6E6E6"/>
      </w:pBdr>
      <w:shd w:val="clear" w:color="auto" w:fill="E6E6E6"/>
      <w:spacing w:before="240" w:after="240" w:line="300" w:lineRule="atLeast"/>
      <w:ind w:left="159" w:right="159"/>
    </w:pPr>
  </w:style>
  <w:style w:type="paragraph" w:customStyle="1" w:styleId="Default">
    <w:name w:val="Default"/>
    <w:rsid w:val="00C36C7C"/>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976B3B"/>
    <w:rPr>
      <w:rFonts w:ascii="Arial" w:hAnsi="Arial"/>
      <w:color w:val="646464"/>
      <w:sz w:val="16"/>
      <w:szCs w:val="24"/>
      <w:lang w:eastAsia="en-US"/>
    </w:rPr>
  </w:style>
  <w:style w:type="paragraph" w:styleId="BalloonText">
    <w:name w:val="Balloon Text"/>
    <w:basedOn w:val="Normal"/>
    <w:link w:val="BalloonTextChar"/>
    <w:semiHidden/>
    <w:rsid w:val="00976B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6B3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qFormat="1"/>
    <w:lsdException w:name="List Number" w:semiHidden="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C36C7C"/>
    <w:pPr>
      <w:spacing w:line="280" w:lineRule="atLeast"/>
    </w:pPr>
    <w:rPr>
      <w:rFonts w:ascii="Garamond" w:hAnsi="Garamond"/>
      <w:sz w:val="24"/>
      <w:szCs w:val="24"/>
      <w:lang w:eastAsia="en-US"/>
    </w:rPr>
  </w:style>
  <w:style w:type="paragraph" w:styleId="Heading1">
    <w:name w:val="heading 1"/>
    <w:basedOn w:val="Normal"/>
    <w:qFormat/>
    <w:rsid w:val="00C03880"/>
    <w:pPr>
      <w:spacing w:before="480" w:after="360" w:line="420" w:lineRule="atLeast"/>
      <w:outlineLvl w:val="0"/>
    </w:pPr>
    <w:rPr>
      <w:rFonts w:ascii="Arial" w:hAnsi="Arial"/>
      <w:sz w:val="36"/>
    </w:rPr>
  </w:style>
  <w:style w:type="paragraph" w:styleId="Heading2">
    <w:name w:val="heading 2"/>
    <w:basedOn w:val="Normal"/>
    <w:next w:val="Normal"/>
    <w:qFormat/>
    <w:rsid w:val="00C03880"/>
    <w:pPr>
      <w:spacing w:before="480" w:after="240" w:line="340" w:lineRule="atLeast"/>
      <w:outlineLvl w:val="1"/>
    </w:pPr>
    <w:rPr>
      <w:rFonts w:ascii="Arial" w:hAnsi="Arial"/>
      <w:color w:val="4B4B4B"/>
      <w:sz w:val="28"/>
    </w:rPr>
  </w:style>
  <w:style w:type="paragraph" w:styleId="Heading3">
    <w:name w:val="heading 3"/>
    <w:basedOn w:val="Normal"/>
    <w:next w:val="Normal"/>
    <w:qFormat/>
    <w:rsid w:val="00C03880"/>
    <w:pPr>
      <w:spacing w:before="240" w:after="240"/>
      <w:outlineLvl w:val="2"/>
    </w:pPr>
    <w:rPr>
      <w:rFonts w:ascii="Arial" w:hAnsi="Arial"/>
      <w:b/>
      <w:color w:val="4B4B4B"/>
      <w:sz w:val="22"/>
    </w:rPr>
  </w:style>
  <w:style w:type="paragraph" w:styleId="Heading4">
    <w:name w:val="heading 4"/>
    <w:basedOn w:val="Normal"/>
    <w:next w:val="Normal"/>
    <w:rsid w:val="00C03880"/>
    <w:pPr>
      <w:spacing w:before="480" w:after="240"/>
      <w:outlineLvl w:val="3"/>
    </w:pPr>
    <w:rPr>
      <w:rFonts w:ascii="Arial" w:hAnsi="Arial"/>
      <w:b/>
      <w:color w:val="4B4B4B"/>
      <w:sz w:val="22"/>
    </w:rPr>
  </w:style>
  <w:style w:type="paragraph" w:styleId="Heading5">
    <w:name w:val="heading 5"/>
    <w:basedOn w:val="Normal"/>
    <w:next w:val="Normal"/>
    <w:unhideWhenUsed/>
    <w:qFormat/>
    <w:rsid w:val="00D658B9"/>
    <w:pPr>
      <w:spacing w:before="480" w:after="240" w:line="288" w:lineRule="exact"/>
      <w:outlineLvl w:val="4"/>
    </w:pPr>
    <w:rPr>
      <w:rFonts w:ascii="Arial" w:hAnsi="Arial"/>
      <w:i/>
      <w:color w:val="4B4B4B"/>
      <w:sz w:val="20"/>
    </w:rPr>
  </w:style>
  <w:style w:type="paragraph" w:styleId="Heading6">
    <w:name w:val="heading 6"/>
    <w:basedOn w:val="Normal"/>
    <w:next w:val="Normal"/>
    <w:semiHidden/>
    <w:qFormat/>
    <w:rsid w:val="009D5551"/>
    <w:p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9D5551"/>
    <w:pPr>
      <w:spacing w:before="240" w:after="60"/>
      <w:outlineLvl w:val="6"/>
    </w:pPr>
    <w:rPr>
      <w:rFonts w:ascii="Times New Roman" w:hAnsi="Times New Roman"/>
    </w:rPr>
  </w:style>
  <w:style w:type="paragraph" w:styleId="Heading8">
    <w:name w:val="heading 8"/>
    <w:basedOn w:val="Normal"/>
    <w:next w:val="Normal"/>
    <w:semiHidden/>
    <w:qFormat/>
    <w:rsid w:val="009D5551"/>
    <w:pPr>
      <w:spacing w:before="240" w:after="60"/>
      <w:outlineLvl w:val="7"/>
    </w:pPr>
    <w:rPr>
      <w:rFonts w:ascii="Times New Roman" w:hAnsi="Times New Roman"/>
      <w:i/>
      <w:iCs/>
    </w:rPr>
  </w:style>
  <w:style w:type="paragraph" w:styleId="Heading9">
    <w:name w:val="heading 9"/>
    <w:basedOn w:val="Normal"/>
    <w:next w:val="Normal"/>
    <w:semiHidden/>
    <w:qFormat/>
    <w:rsid w:val="009D55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3880"/>
    <w:pPr>
      <w:tabs>
        <w:tab w:val="center" w:pos="4320"/>
        <w:tab w:val="right" w:pos="8640"/>
      </w:tabs>
      <w:spacing w:line="180" w:lineRule="atLeast"/>
    </w:pPr>
    <w:rPr>
      <w:rFonts w:ascii="Arial" w:hAnsi="Arial"/>
      <w:color w:val="646464"/>
      <w:sz w:val="16"/>
    </w:rPr>
  </w:style>
  <w:style w:type="paragraph" w:styleId="Title">
    <w:name w:val="Title"/>
    <w:basedOn w:val="BlockTitle"/>
    <w:next w:val="Normal"/>
    <w:link w:val="TitleChar"/>
    <w:semiHidden/>
    <w:rsid w:val="00C61239"/>
  </w:style>
  <w:style w:type="character" w:styleId="PageNumber">
    <w:name w:val="page number"/>
    <w:basedOn w:val="DefaultParagraphFont"/>
    <w:semiHidden/>
    <w:rsid w:val="00AC19C4"/>
    <w:rPr>
      <w:rFonts w:ascii="Arial" w:hAnsi="Arial"/>
      <w:color w:val="646464"/>
      <w:sz w:val="16"/>
    </w:rPr>
  </w:style>
  <w:style w:type="character" w:customStyle="1" w:styleId="TitleChar">
    <w:name w:val="Title Char"/>
    <w:basedOn w:val="DefaultParagraphFont"/>
    <w:link w:val="Title"/>
    <w:semiHidden/>
    <w:rsid w:val="002B1114"/>
    <w:rPr>
      <w:rFonts w:ascii="Garamond" w:hAnsi="Garamond"/>
      <w:sz w:val="44"/>
      <w:szCs w:val="24"/>
      <w:lang w:eastAsia="en-US"/>
    </w:rPr>
  </w:style>
  <w:style w:type="numbering" w:customStyle="1" w:styleId="ListBulletStyle">
    <w:name w:val="List Bullet Style"/>
    <w:basedOn w:val="NoList"/>
    <w:next w:val="NoList"/>
    <w:rsid w:val="00734DE3"/>
    <w:pPr>
      <w:numPr>
        <w:numId w:val="20"/>
      </w:numPr>
    </w:pPr>
  </w:style>
  <w:style w:type="numbering" w:customStyle="1" w:styleId="ListStyle">
    <w:name w:val="List Style"/>
    <w:basedOn w:val="NoList"/>
    <w:next w:val="NoList"/>
    <w:rsid w:val="006B0540"/>
    <w:pPr>
      <w:numPr>
        <w:numId w:val="21"/>
      </w:numPr>
    </w:pPr>
  </w:style>
  <w:style w:type="paragraph" w:styleId="TOC3">
    <w:name w:val="toc 3"/>
    <w:basedOn w:val="Normal"/>
    <w:next w:val="Normal"/>
    <w:autoRedefine/>
    <w:rsid w:val="00DA5934"/>
    <w:pPr>
      <w:ind w:left="480"/>
    </w:pPr>
  </w:style>
  <w:style w:type="paragraph" w:styleId="TOC4">
    <w:name w:val="toc 4"/>
    <w:basedOn w:val="Normal"/>
    <w:next w:val="Normal"/>
    <w:autoRedefine/>
    <w:semiHidden/>
    <w:rsid w:val="00DA5934"/>
    <w:pPr>
      <w:ind w:left="720"/>
    </w:pPr>
  </w:style>
  <w:style w:type="paragraph" w:styleId="Header">
    <w:name w:val="header"/>
    <w:basedOn w:val="Normal"/>
    <w:semiHidden/>
    <w:rsid w:val="00842BED"/>
    <w:pPr>
      <w:tabs>
        <w:tab w:val="center" w:pos="4320"/>
        <w:tab w:val="right" w:pos="8640"/>
      </w:tabs>
    </w:pPr>
  </w:style>
  <w:style w:type="paragraph" w:styleId="TOC5">
    <w:name w:val="toc 5"/>
    <w:basedOn w:val="Normal"/>
    <w:next w:val="Normal"/>
    <w:autoRedefine/>
    <w:semiHidden/>
    <w:rsid w:val="00DA5934"/>
    <w:pPr>
      <w:ind w:left="960"/>
    </w:pPr>
  </w:style>
  <w:style w:type="numbering" w:styleId="111111">
    <w:name w:val="Outline List 2"/>
    <w:basedOn w:val="NoList"/>
    <w:semiHidden/>
    <w:rsid w:val="009D5551"/>
    <w:pPr>
      <w:numPr>
        <w:numId w:val="11"/>
      </w:numPr>
    </w:pPr>
  </w:style>
  <w:style w:type="numbering" w:styleId="1ai">
    <w:name w:val="Outline List 1"/>
    <w:basedOn w:val="NoList"/>
    <w:semiHidden/>
    <w:rsid w:val="009D5551"/>
    <w:pPr>
      <w:numPr>
        <w:numId w:val="12"/>
      </w:numPr>
    </w:pPr>
  </w:style>
  <w:style w:type="numbering" w:styleId="ArticleSection">
    <w:name w:val="Outline List 3"/>
    <w:basedOn w:val="NoList"/>
    <w:semiHidden/>
    <w:rsid w:val="009D5551"/>
    <w:pPr>
      <w:numPr>
        <w:numId w:val="13"/>
      </w:numPr>
    </w:pPr>
  </w:style>
  <w:style w:type="paragraph" w:styleId="BlockText">
    <w:name w:val="Block Text"/>
    <w:basedOn w:val="Normal"/>
    <w:semiHidden/>
    <w:rsid w:val="009D5551"/>
    <w:pPr>
      <w:spacing w:after="120"/>
      <w:ind w:left="1440" w:right="1440"/>
    </w:pPr>
  </w:style>
  <w:style w:type="paragraph" w:styleId="BodyText">
    <w:name w:val="Body Text"/>
    <w:basedOn w:val="Normal"/>
    <w:semiHidden/>
    <w:rsid w:val="009D5551"/>
    <w:pPr>
      <w:spacing w:after="120"/>
    </w:pPr>
  </w:style>
  <w:style w:type="paragraph" w:styleId="BodyText2">
    <w:name w:val="Body Text 2"/>
    <w:basedOn w:val="Normal"/>
    <w:semiHidden/>
    <w:rsid w:val="009D5551"/>
    <w:pPr>
      <w:spacing w:after="120" w:line="480" w:lineRule="auto"/>
    </w:pPr>
  </w:style>
  <w:style w:type="paragraph" w:styleId="BodyText3">
    <w:name w:val="Body Text 3"/>
    <w:basedOn w:val="Normal"/>
    <w:semiHidden/>
    <w:rsid w:val="009D5551"/>
    <w:pPr>
      <w:spacing w:after="120"/>
    </w:pPr>
    <w:rPr>
      <w:sz w:val="16"/>
      <w:szCs w:val="16"/>
    </w:rPr>
  </w:style>
  <w:style w:type="paragraph" w:styleId="BodyTextFirstIndent">
    <w:name w:val="Body Text First Indent"/>
    <w:basedOn w:val="BodyText"/>
    <w:semiHidden/>
    <w:rsid w:val="009D5551"/>
    <w:pPr>
      <w:ind w:firstLine="210"/>
    </w:pPr>
  </w:style>
  <w:style w:type="paragraph" w:styleId="BodyTextIndent">
    <w:name w:val="Body Text Indent"/>
    <w:basedOn w:val="Normal"/>
    <w:semiHidden/>
    <w:rsid w:val="009D5551"/>
    <w:pPr>
      <w:spacing w:after="120"/>
      <w:ind w:left="283"/>
    </w:pPr>
  </w:style>
  <w:style w:type="paragraph" w:styleId="BodyTextFirstIndent2">
    <w:name w:val="Body Text First Indent 2"/>
    <w:basedOn w:val="BodyTextIndent"/>
    <w:semiHidden/>
    <w:rsid w:val="009D5551"/>
    <w:pPr>
      <w:ind w:firstLine="210"/>
    </w:pPr>
  </w:style>
  <w:style w:type="paragraph" w:styleId="BodyTextIndent2">
    <w:name w:val="Body Text Indent 2"/>
    <w:basedOn w:val="Normal"/>
    <w:semiHidden/>
    <w:rsid w:val="009D5551"/>
    <w:pPr>
      <w:spacing w:after="120" w:line="480" w:lineRule="auto"/>
      <w:ind w:left="283"/>
    </w:pPr>
  </w:style>
  <w:style w:type="paragraph" w:styleId="BodyTextIndent3">
    <w:name w:val="Body Text Indent 3"/>
    <w:basedOn w:val="Normal"/>
    <w:semiHidden/>
    <w:rsid w:val="009D5551"/>
    <w:pPr>
      <w:spacing w:after="120"/>
      <w:ind w:left="283"/>
    </w:pPr>
    <w:rPr>
      <w:sz w:val="16"/>
      <w:szCs w:val="16"/>
    </w:rPr>
  </w:style>
  <w:style w:type="paragraph" w:styleId="Closing">
    <w:name w:val="Closing"/>
    <w:basedOn w:val="Normal"/>
    <w:semiHidden/>
    <w:rsid w:val="009D5551"/>
    <w:pPr>
      <w:ind w:left="4252"/>
    </w:pPr>
  </w:style>
  <w:style w:type="paragraph" w:styleId="Date">
    <w:name w:val="Date"/>
    <w:basedOn w:val="Normal"/>
    <w:next w:val="Normal"/>
    <w:semiHidden/>
    <w:rsid w:val="009D5551"/>
  </w:style>
  <w:style w:type="paragraph" w:styleId="E-mailSignature">
    <w:name w:val="E-mail Signature"/>
    <w:basedOn w:val="Normal"/>
    <w:semiHidden/>
    <w:rsid w:val="009D5551"/>
  </w:style>
  <w:style w:type="character" w:styleId="Emphasis">
    <w:name w:val="Emphasis"/>
    <w:basedOn w:val="DefaultParagraphFont"/>
    <w:semiHidden/>
    <w:qFormat/>
    <w:rsid w:val="009D5551"/>
    <w:rPr>
      <w:i/>
      <w:iCs/>
    </w:rPr>
  </w:style>
  <w:style w:type="paragraph" w:styleId="EnvelopeAddress">
    <w:name w:val="envelope address"/>
    <w:basedOn w:val="Normal"/>
    <w:semiHidden/>
    <w:rsid w:val="009D5551"/>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9D5551"/>
    <w:rPr>
      <w:rFonts w:ascii="Arial" w:hAnsi="Arial" w:cs="Arial"/>
      <w:sz w:val="20"/>
      <w:szCs w:val="20"/>
    </w:rPr>
  </w:style>
  <w:style w:type="character" w:styleId="FollowedHyperlink">
    <w:name w:val="FollowedHyperlink"/>
    <w:basedOn w:val="DefaultParagraphFont"/>
    <w:semiHidden/>
    <w:rsid w:val="009D5551"/>
    <w:rPr>
      <w:color w:val="800080"/>
      <w:u w:val="single"/>
    </w:rPr>
  </w:style>
  <w:style w:type="character" w:styleId="HTMLAcronym">
    <w:name w:val="HTML Acronym"/>
    <w:basedOn w:val="DefaultParagraphFont"/>
    <w:semiHidden/>
    <w:rsid w:val="009D5551"/>
  </w:style>
  <w:style w:type="paragraph" w:styleId="HTMLAddress">
    <w:name w:val="HTML Address"/>
    <w:basedOn w:val="Normal"/>
    <w:semiHidden/>
    <w:rsid w:val="009D5551"/>
    <w:rPr>
      <w:i/>
      <w:iCs/>
    </w:rPr>
  </w:style>
  <w:style w:type="character" w:styleId="HTMLCite">
    <w:name w:val="HTML Cite"/>
    <w:basedOn w:val="DefaultParagraphFont"/>
    <w:semiHidden/>
    <w:rsid w:val="009D5551"/>
    <w:rPr>
      <w:i/>
      <w:iCs/>
    </w:rPr>
  </w:style>
  <w:style w:type="character" w:styleId="HTMLCode">
    <w:name w:val="HTML Code"/>
    <w:basedOn w:val="DefaultParagraphFont"/>
    <w:semiHidden/>
    <w:rsid w:val="009D5551"/>
    <w:rPr>
      <w:rFonts w:ascii="Courier New" w:hAnsi="Courier New" w:cs="Courier New"/>
      <w:sz w:val="20"/>
      <w:szCs w:val="20"/>
    </w:rPr>
  </w:style>
  <w:style w:type="character" w:styleId="HTMLDefinition">
    <w:name w:val="HTML Definition"/>
    <w:basedOn w:val="DefaultParagraphFont"/>
    <w:semiHidden/>
    <w:rsid w:val="009D5551"/>
    <w:rPr>
      <w:i/>
      <w:iCs/>
    </w:rPr>
  </w:style>
  <w:style w:type="character" w:styleId="HTMLKeyboard">
    <w:name w:val="HTML Keyboard"/>
    <w:basedOn w:val="DefaultParagraphFont"/>
    <w:semiHidden/>
    <w:rsid w:val="009D5551"/>
    <w:rPr>
      <w:rFonts w:ascii="Courier New" w:hAnsi="Courier New" w:cs="Courier New"/>
      <w:sz w:val="20"/>
      <w:szCs w:val="20"/>
    </w:rPr>
  </w:style>
  <w:style w:type="paragraph" w:styleId="HTMLPreformatted">
    <w:name w:val="HTML Preformatted"/>
    <w:basedOn w:val="Normal"/>
    <w:semiHidden/>
    <w:rsid w:val="009D5551"/>
    <w:rPr>
      <w:rFonts w:ascii="Courier New" w:hAnsi="Courier New" w:cs="Courier New"/>
      <w:sz w:val="20"/>
      <w:szCs w:val="20"/>
    </w:rPr>
  </w:style>
  <w:style w:type="character" w:styleId="HTMLSample">
    <w:name w:val="HTML Sample"/>
    <w:basedOn w:val="DefaultParagraphFont"/>
    <w:semiHidden/>
    <w:rsid w:val="009D5551"/>
    <w:rPr>
      <w:rFonts w:ascii="Courier New" w:hAnsi="Courier New" w:cs="Courier New"/>
    </w:rPr>
  </w:style>
  <w:style w:type="character" w:styleId="HTMLTypewriter">
    <w:name w:val="HTML Typewriter"/>
    <w:basedOn w:val="DefaultParagraphFont"/>
    <w:semiHidden/>
    <w:rsid w:val="009D5551"/>
    <w:rPr>
      <w:rFonts w:ascii="Courier New" w:hAnsi="Courier New" w:cs="Courier New"/>
      <w:sz w:val="20"/>
      <w:szCs w:val="20"/>
    </w:rPr>
  </w:style>
  <w:style w:type="character" w:styleId="HTMLVariable">
    <w:name w:val="HTML Variable"/>
    <w:basedOn w:val="DefaultParagraphFont"/>
    <w:semiHidden/>
    <w:rsid w:val="009D5551"/>
    <w:rPr>
      <w:i/>
      <w:iCs/>
    </w:rPr>
  </w:style>
  <w:style w:type="character" w:styleId="Hyperlink">
    <w:name w:val="Hyperlink"/>
    <w:basedOn w:val="DefaultParagraphFont"/>
    <w:semiHidden/>
    <w:rsid w:val="009D5551"/>
    <w:rPr>
      <w:color w:val="0000FF"/>
      <w:u w:val="single"/>
    </w:rPr>
  </w:style>
  <w:style w:type="character" w:styleId="LineNumber">
    <w:name w:val="line number"/>
    <w:basedOn w:val="DefaultParagraphFont"/>
    <w:semiHidden/>
    <w:rsid w:val="009D5551"/>
  </w:style>
  <w:style w:type="paragraph" w:styleId="List">
    <w:name w:val="List"/>
    <w:basedOn w:val="Normal"/>
    <w:rsid w:val="006B0540"/>
    <w:pPr>
      <w:numPr>
        <w:numId w:val="42"/>
      </w:numPr>
      <w:tabs>
        <w:tab w:val="clear" w:pos="284"/>
        <w:tab w:val="left" w:pos="397"/>
      </w:tabs>
      <w:spacing w:before="80" w:line="300" w:lineRule="atLeast"/>
      <w:ind w:left="397" w:hanging="397"/>
    </w:pPr>
  </w:style>
  <w:style w:type="paragraph" w:styleId="List2">
    <w:name w:val="List 2"/>
    <w:basedOn w:val="Normal"/>
    <w:rsid w:val="006B0540"/>
    <w:pPr>
      <w:numPr>
        <w:ilvl w:val="1"/>
        <w:numId w:val="42"/>
      </w:numPr>
      <w:tabs>
        <w:tab w:val="clear" w:pos="284"/>
        <w:tab w:val="left" w:pos="794"/>
      </w:tabs>
      <w:spacing w:before="80" w:line="300" w:lineRule="atLeast"/>
      <w:ind w:left="794" w:hanging="397"/>
    </w:pPr>
  </w:style>
  <w:style w:type="paragraph" w:styleId="List3">
    <w:name w:val="List 3"/>
    <w:basedOn w:val="Normal"/>
    <w:rsid w:val="006B0540"/>
    <w:pPr>
      <w:numPr>
        <w:ilvl w:val="2"/>
        <w:numId w:val="42"/>
      </w:numPr>
      <w:tabs>
        <w:tab w:val="clear" w:pos="284"/>
        <w:tab w:val="left" w:pos="1191"/>
      </w:tabs>
      <w:spacing w:before="80" w:line="300" w:lineRule="atLeast"/>
      <w:ind w:left="1191" w:hanging="397"/>
    </w:pPr>
  </w:style>
  <w:style w:type="paragraph" w:styleId="List4">
    <w:name w:val="List 4"/>
    <w:basedOn w:val="Normal"/>
    <w:semiHidden/>
    <w:rsid w:val="009D5551"/>
    <w:pPr>
      <w:ind w:left="1132" w:hanging="283"/>
    </w:pPr>
  </w:style>
  <w:style w:type="paragraph" w:styleId="List5">
    <w:name w:val="List 5"/>
    <w:basedOn w:val="Normal"/>
    <w:semiHidden/>
    <w:rsid w:val="009D5551"/>
    <w:pPr>
      <w:ind w:left="1415" w:hanging="283"/>
    </w:pPr>
  </w:style>
  <w:style w:type="paragraph" w:styleId="ListBullet">
    <w:name w:val="List Bullet"/>
    <w:basedOn w:val="Normal"/>
    <w:rsid w:val="006B0540"/>
    <w:pPr>
      <w:numPr>
        <w:numId w:val="45"/>
      </w:numPr>
      <w:tabs>
        <w:tab w:val="clear" w:pos="284"/>
        <w:tab w:val="left" w:pos="397"/>
      </w:tabs>
      <w:spacing w:before="120"/>
      <w:ind w:left="397" w:hanging="397"/>
    </w:pPr>
  </w:style>
  <w:style w:type="paragraph" w:styleId="ListBullet2">
    <w:name w:val="List Bullet 2"/>
    <w:basedOn w:val="Normal"/>
    <w:rsid w:val="006B0540"/>
    <w:pPr>
      <w:numPr>
        <w:ilvl w:val="1"/>
        <w:numId w:val="45"/>
      </w:numPr>
      <w:tabs>
        <w:tab w:val="clear" w:pos="567"/>
        <w:tab w:val="left" w:pos="794"/>
      </w:tabs>
      <w:spacing w:before="80"/>
      <w:ind w:left="794" w:hanging="397"/>
    </w:pPr>
  </w:style>
  <w:style w:type="paragraph" w:styleId="ListBullet3">
    <w:name w:val="List Bullet 3"/>
    <w:basedOn w:val="Normal"/>
    <w:rsid w:val="006B0540"/>
    <w:pPr>
      <w:numPr>
        <w:ilvl w:val="2"/>
        <w:numId w:val="45"/>
      </w:numPr>
      <w:tabs>
        <w:tab w:val="clear" w:pos="284"/>
        <w:tab w:val="left" w:pos="1191"/>
      </w:tabs>
      <w:spacing w:before="80" w:line="300" w:lineRule="atLeast"/>
      <w:ind w:left="1191" w:hanging="397"/>
    </w:pPr>
  </w:style>
  <w:style w:type="paragraph" w:styleId="ListBullet4">
    <w:name w:val="List Bullet 4"/>
    <w:basedOn w:val="Normal"/>
    <w:next w:val="Normal"/>
    <w:semiHidden/>
    <w:rsid w:val="00C61239"/>
    <w:pPr>
      <w:tabs>
        <w:tab w:val="num" w:pos="284"/>
      </w:tabs>
      <w:ind w:left="1418" w:hanging="284"/>
    </w:pPr>
  </w:style>
  <w:style w:type="paragraph" w:styleId="ListBullet5">
    <w:name w:val="List Bullet 5"/>
    <w:basedOn w:val="Normal"/>
    <w:semiHidden/>
    <w:rsid w:val="009D5551"/>
    <w:pPr>
      <w:numPr>
        <w:numId w:val="5"/>
      </w:numPr>
    </w:pPr>
  </w:style>
  <w:style w:type="paragraph" w:styleId="ListContinue">
    <w:name w:val="List Continue"/>
    <w:basedOn w:val="Normal"/>
    <w:semiHidden/>
    <w:rsid w:val="009D5551"/>
    <w:pPr>
      <w:spacing w:after="120"/>
      <w:ind w:left="283"/>
    </w:pPr>
  </w:style>
  <w:style w:type="paragraph" w:styleId="ListContinue2">
    <w:name w:val="List Continue 2"/>
    <w:basedOn w:val="Normal"/>
    <w:semiHidden/>
    <w:rsid w:val="009D5551"/>
    <w:pPr>
      <w:spacing w:after="120"/>
      <w:ind w:left="566"/>
    </w:pPr>
  </w:style>
  <w:style w:type="paragraph" w:styleId="ListContinue3">
    <w:name w:val="List Continue 3"/>
    <w:basedOn w:val="Normal"/>
    <w:semiHidden/>
    <w:rsid w:val="009D5551"/>
    <w:pPr>
      <w:spacing w:after="120"/>
      <w:ind w:left="849"/>
    </w:pPr>
  </w:style>
  <w:style w:type="paragraph" w:styleId="ListContinue4">
    <w:name w:val="List Continue 4"/>
    <w:basedOn w:val="Normal"/>
    <w:semiHidden/>
    <w:rsid w:val="009D5551"/>
    <w:pPr>
      <w:spacing w:after="120"/>
      <w:ind w:left="1132"/>
    </w:pPr>
  </w:style>
  <w:style w:type="paragraph" w:styleId="ListContinue5">
    <w:name w:val="List Continue 5"/>
    <w:basedOn w:val="Normal"/>
    <w:semiHidden/>
    <w:rsid w:val="009D5551"/>
    <w:pPr>
      <w:spacing w:after="120"/>
      <w:ind w:left="1415"/>
    </w:pPr>
  </w:style>
  <w:style w:type="paragraph" w:styleId="ListNumber2">
    <w:name w:val="List Number 2"/>
    <w:basedOn w:val="Normal"/>
    <w:semiHidden/>
    <w:rsid w:val="009D5551"/>
    <w:pPr>
      <w:numPr>
        <w:numId w:val="7"/>
      </w:numPr>
    </w:pPr>
  </w:style>
  <w:style w:type="paragraph" w:styleId="ListNumber3">
    <w:name w:val="List Number 3"/>
    <w:basedOn w:val="Normal"/>
    <w:semiHidden/>
    <w:rsid w:val="009D5551"/>
    <w:pPr>
      <w:numPr>
        <w:numId w:val="8"/>
      </w:numPr>
    </w:pPr>
  </w:style>
  <w:style w:type="paragraph" w:styleId="ListNumber4">
    <w:name w:val="List Number 4"/>
    <w:basedOn w:val="Normal"/>
    <w:semiHidden/>
    <w:rsid w:val="009D5551"/>
    <w:pPr>
      <w:numPr>
        <w:numId w:val="9"/>
      </w:numPr>
    </w:pPr>
  </w:style>
  <w:style w:type="paragraph" w:styleId="ListNumber5">
    <w:name w:val="List Number 5"/>
    <w:basedOn w:val="Normal"/>
    <w:semiHidden/>
    <w:rsid w:val="009D5551"/>
    <w:pPr>
      <w:numPr>
        <w:numId w:val="10"/>
      </w:numPr>
    </w:pPr>
  </w:style>
  <w:style w:type="paragraph" w:styleId="MessageHeader">
    <w:name w:val="Message Header"/>
    <w:basedOn w:val="Normal"/>
    <w:semiHidden/>
    <w:rsid w:val="009D555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9D5551"/>
    <w:rPr>
      <w:rFonts w:ascii="Times New Roman" w:hAnsi="Times New Roman"/>
    </w:rPr>
  </w:style>
  <w:style w:type="paragraph" w:styleId="NormalIndent">
    <w:name w:val="Normal Indent"/>
    <w:basedOn w:val="Normal"/>
    <w:semiHidden/>
    <w:rsid w:val="009D5551"/>
    <w:pPr>
      <w:ind w:left="720"/>
    </w:pPr>
  </w:style>
  <w:style w:type="paragraph" w:styleId="NoteHeading">
    <w:name w:val="Note Heading"/>
    <w:basedOn w:val="Normal"/>
    <w:next w:val="Normal"/>
    <w:semiHidden/>
    <w:rsid w:val="009D5551"/>
  </w:style>
  <w:style w:type="paragraph" w:styleId="PlainText">
    <w:name w:val="Plain Text"/>
    <w:basedOn w:val="Normal"/>
    <w:semiHidden/>
    <w:rsid w:val="009D5551"/>
    <w:rPr>
      <w:rFonts w:ascii="Courier New" w:hAnsi="Courier New" w:cs="Courier New"/>
      <w:sz w:val="20"/>
      <w:szCs w:val="20"/>
    </w:rPr>
  </w:style>
  <w:style w:type="paragraph" w:styleId="Salutation">
    <w:name w:val="Salutation"/>
    <w:basedOn w:val="Normal"/>
    <w:next w:val="Normal"/>
    <w:semiHidden/>
    <w:rsid w:val="009D5551"/>
  </w:style>
  <w:style w:type="paragraph" w:styleId="Signature">
    <w:name w:val="Signature"/>
    <w:basedOn w:val="Normal"/>
    <w:semiHidden/>
    <w:rsid w:val="009D5551"/>
    <w:pPr>
      <w:ind w:left="4252"/>
    </w:pPr>
  </w:style>
  <w:style w:type="character" w:styleId="Strong">
    <w:name w:val="Strong"/>
    <w:basedOn w:val="DefaultParagraphFont"/>
    <w:semiHidden/>
    <w:qFormat/>
    <w:rsid w:val="009D5551"/>
    <w:rPr>
      <w:b/>
      <w:bCs/>
    </w:rPr>
  </w:style>
  <w:style w:type="paragraph" w:styleId="Subtitle">
    <w:name w:val="Subtitle"/>
    <w:basedOn w:val="Normal"/>
    <w:semiHidden/>
    <w:qFormat/>
    <w:rsid w:val="009D5551"/>
    <w:pPr>
      <w:spacing w:after="60"/>
      <w:jc w:val="center"/>
      <w:outlineLvl w:val="1"/>
    </w:pPr>
    <w:rPr>
      <w:rFonts w:ascii="Arial" w:hAnsi="Arial" w:cs="Arial"/>
    </w:rPr>
  </w:style>
  <w:style w:type="table" w:styleId="Table3Deffects1">
    <w:name w:val="Table 3D effects 1"/>
    <w:basedOn w:val="TableNormal"/>
    <w:semiHidden/>
    <w:rsid w:val="009D5551"/>
    <w:pPr>
      <w:spacing w:line="288"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5551"/>
    <w:pPr>
      <w:spacing w:line="288"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5551"/>
    <w:pPr>
      <w:spacing w:line="288"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5551"/>
    <w:pPr>
      <w:spacing w:line="288"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5551"/>
    <w:pPr>
      <w:spacing w:line="288"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5551"/>
    <w:pPr>
      <w:spacing w:line="288"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5551"/>
    <w:pPr>
      <w:spacing w:line="288"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5551"/>
    <w:pPr>
      <w:spacing w:line="288"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5551"/>
    <w:pPr>
      <w:spacing w:line="288"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5551"/>
    <w:pPr>
      <w:spacing w:line="288"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5551"/>
    <w:pPr>
      <w:spacing w:line="288"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5551"/>
    <w:pPr>
      <w:spacing w:line="288"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5551"/>
    <w:pPr>
      <w:spacing w:line="288"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5551"/>
    <w:pPr>
      <w:spacing w:line="288"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5551"/>
    <w:pPr>
      <w:spacing w:line="288"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5551"/>
    <w:pPr>
      <w:spacing w:line="288"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5551"/>
    <w:pPr>
      <w:spacing w:line="288"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5551"/>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5551"/>
    <w:pPr>
      <w:spacing w:line="288"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5551"/>
    <w:pPr>
      <w:spacing w:line="288"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5551"/>
    <w:pPr>
      <w:spacing w:line="288"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5551"/>
    <w:pPr>
      <w:spacing w:line="288"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5551"/>
    <w:pPr>
      <w:spacing w:line="288"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5551"/>
    <w:pPr>
      <w:spacing w:line="288"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5551"/>
    <w:pPr>
      <w:spacing w:line="288"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5551"/>
    <w:pPr>
      <w:spacing w:line="288"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5551"/>
    <w:pPr>
      <w:spacing w:line="288"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5551"/>
    <w:pPr>
      <w:spacing w:line="288"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5551"/>
    <w:pPr>
      <w:spacing w:line="288"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5551"/>
    <w:pPr>
      <w:spacing w:line="288"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5551"/>
    <w:pPr>
      <w:spacing w:line="288"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5551"/>
    <w:pPr>
      <w:spacing w:line="288"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5551"/>
    <w:pPr>
      <w:spacing w:line="288"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5551"/>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5551"/>
    <w:pPr>
      <w:spacing w:line="288"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5551"/>
    <w:pPr>
      <w:spacing w:line="288"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5551"/>
    <w:pPr>
      <w:spacing w:line="288"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ddressFooter">
    <w:name w:val="Address Footer"/>
    <w:basedOn w:val="Footer"/>
    <w:next w:val="Normal"/>
    <w:semiHidden/>
    <w:rsid w:val="00DA5934"/>
    <w:pPr>
      <w:spacing w:line="204" w:lineRule="exact"/>
    </w:pPr>
    <w:rPr>
      <w:rFonts w:ascii="Garamond" w:hAnsi="Garamond"/>
      <w:color w:val="auto"/>
      <w:sz w:val="17"/>
    </w:rPr>
  </w:style>
  <w:style w:type="paragraph" w:customStyle="1" w:styleId="BlockTitle">
    <w:name w:val="Block Title"/>
    <w:basedOn w:val="Normal"/>
    <w:next w:val="Title"/>
    <w:link w:val="BlockTitleChar"/>
    <w:semiHidden/>
    <w:rsid w:val="00DA5934"/>
    <w:pPr>
      <w:spacing w:line="528" w:lineRule="exact"/>
    </w:pPr>
    <w:rPr>
      <w:sz w:val="44"/>
    </w:rPr>
  </w:style>
  <w:style w:type="character" w:customStyle="1" w:styleId="BlockTitleChar">
    <w:name w:val="Block Title Char"/>
    <w:basedOn w:val="DefaultParagraphFont"/>
    <w:link w:val="BlockTitle"/>
    <w:semiHidden/>
    <w:rsid w:val="00DB1284"/>
    <w:rPr>
      <w:rFonts w:ascii="Garamond" w:hAnsi="Garamond"/>
      <w:sz w:val="44"/>
      <w:szCs w:val="24"/>
      <w:lang w:eastAsia="en-US"/>
    </w:rPr>
  </w:style>
  <w:style w:type="paragraph" w:customStyle="1" w:styleId="Position">
    <w:name w:val="Position"/>
    <w:basedOn w:val="Normal"/>
    <w:next w:val="Title"/>
    <w:semiHidden/>
    <w:rsid w:val="00DA5934"/>
    <w:rPr>
      <w:caps/>
    </w:rPr>
  </w:style>
  <w:style w:type="paragraph" w:styleId="Caption">
    <w:name w:val="caption"/>
    <w:basedOn w:val="Normal"/>
    <w:next w:val="Normal"/>
    <w:qFormat/>
    <w:rsid w:val="006B0540"/>
    <w:pPr>
      <w:spacing w:after="60" w:line="220" w:lineRule="atLeast"/>
    </w:pPr>
    <w:rPr>
      <w:rFonts w:ascii="Arial" w:hAnsi="Arial"/>
      <w:caps/>
      <w:sz w:val="18"/>
    </w:rPr>
  </w:style>
  <w:style w:type="paragraph" w:customStyle="1" w:styleId="TableText">
    <w:name w:val="Table Text"/>
    <w:basedOn w:val="TableHeadText"/>
    <w:rsid w:val="00BC65D5"/>
    <w:rPr>
      <w:b w:val="0"/>
    </w:rPr>
  </w:style>
  <w:style w:type="paragraph" w:styleId="ListParagraph">
    <w:name w:val="List Paragraph"/>
    <w:basedOn w:val="Normal"/>
    <w:uiPriority w:val="34"/>
    <w:unhideWhenUsed/>
    <w:qFormat/>
    <w:rsid w:val="006B0540"/>
    <w:pPr>
      <w:spacing w:line="300" w:lineRule="atLeast"/>
      <w:ind w:left="720"/>
      <w:contextualSpacing/>
    </w:pPr>
  </w:style>
  <w:style w:type="paragraph" w:styleId="FootnoteText">
    <w:name w:val="footnote text"/>
    <w:basedOn w:val="Normal"/>
    <w:link w:val="FootnoteTextChar"/>
    <w:rsid w:val="00BE4392"/>
    <w:pPr>
      <w:spacing w:line="240" w:lineRule="auto"/>
    </w:pPr>
    <w:rPr>
      <w:sz w:val="20"/>
      <w:szCs w:val="20"/>
    </w:rPr>
  </w:style>
  <w:style w:type="character" w:customStyle="1" w:styleId="FootnoteTextChar">
    <w:name w:val="Footnote Text Char"/>
    <w:basedOn w:val="DefaultParagraphFont"/>
    <w:link w:val="FootnoteText"/>
    <w:semiHidden/>
    <w:rsid w:val="00BE4392"/>
    <w:rPr>
      <w:rFonts w:ascii="Garamond" w:hAnsi="Garamond"/>
      <w:lang w:eastAsia="en-US"/>
    </w:rPr>
  </w:style>
  <w:style w:type="character" w:styleId="FootnoteReference">
    <w:name w:val="footnote reference"/>
    <w:basedOn w:val="DefaultParagraphFont"/>
    <w:rsid w:val="00BE4392"/>
    <w:rPr>
      <w:vertAlign w:val="superscript"/>
    </w:rPr>
  </w:style>
  <w:style w:type="paragraph" w:styleId="TOC1">
    <w:name w:val="toc 1"/>
    <w:basedOn w:val="Normal"/>
    <w:next w:val="Normal"/>
    <w:autoRedefine/>
    <w:rsid w:val="00BE4392"/>
    <w:pPr>
      <w:spacing w:after="100"/>
    </w:pPr>
  </w:style>
  <w:style w:type="paragraph" w:styleId="TOC2">
    <w:name w:val="toc 2"/>
    <w:basedOn w:val="Normal"/>
    <w:next w:val="Normal"/>
    <w:autoRedefine/>
    <w:rsid w:val="00BE4392"/>
    <w:pPr>
      <w:spacing w:after="100"/>
      <w:ind w:left="240"/>
    </w:pPr>
  </w:style>
  <w:style w:type="paragraph" w:customStyle="1" w:styleId="Source">
    <w:name w:val="Source"/>
    <w:basedOn w:val="Normal"/>
    <w:next w:val="Normal"/>
    <w:rsid w:val="006B0540"/>
    <w:pPr>
      <w:spacing w:before="40" w:after="40"/>
    </w:pPr>
    <w:rPr>
      <w:i/>
    </w:rPr>
  </w:style>
  <w:style w:type="paragraph" w:customStyle="1" w:styleId="TableHeadText">
    <w:name w:val="Table Head Text"/>
    <w:basedOn w:val="Normal"/>
    <w:next w:val="TableText"/>
    <w:rsid w:val="00BC65D5"/>
    <w:pPr>
      <w:spacing w:before="80" w:after="80" w:line="240" w:lineRule="atLeast"/>
    </w:pPr>
    <w:rPr>
      <w:rFonts w:ascii="Arial" w:hAnsi="Arial"/>
      <w:b/>
      <w:sz w:val="18"/>
    </w:rPr>
  </w:style>
  <w:style w:type="paragraph" w:customStyle="1" w:styleId="TableHeadNumbers">
    <w:name w:val="Table Head Numbers"/>
    <w:basedOn w:val="TableHeadText"/>
    <w:rsid w:val="00BC65D5"/>
    <w:pPr>
      <w:jc w:val="right"/>
    </w:pPr>
  </w:style>
  <w:style w:type="paragraph" w:customStyle="1" w:styleId="TableSub-Head1">
    <w:name w:val="Table Sub-Head 1"/>
    <w:basedOn w:val="Caption"/>
    <w:next w:val="TableText"/>
    <w:rsid w:val="00BC65D5"/>
    <w:pPr>
      <w:spacing w:before="80" w:after="80" w:line="240" w:lineRule="atLeast"/>
    </w:pPr>
    <w:rPr>
      <w:b/>
    </w:rPr>
  </w:style>
  <w:style w:type="paragraph" w:customStyle="1" w:styleId="TableSub-Head2">
    <w:name w:val="Table Sub-Head 2"/>
    <w:basedOn w:val="TableSub-Head1"/>
    <w:next w:val="TableText"/>
    <w:rsid w:val="00BC65D5"/>
    <w:rPr>
      <w:i/>
      <w:caps w:val="0"/>
    </w:rPr>
  </w:style>
  <w:style w:type="paragraph" w:customStyle="1" w:styleId="TableTextNumbers">
    <w:name w:val="Table Text Numbers"/>
    <w:basedOn w:val="TableText"/>
    <w:rsid w:val="00BC65D5"/>
    <w:pPr>
      <w:jc w:val="right"/>
    </w:pPr>
  </w:style>
  <w:style w:type="paragraph" w:customStyle="1" w:styleId="ListBulletParagraph">
    <w:name w:val="List Bullet Paragraph"/>
    <w:basedOn w:val="Normal"/>
    <w:next w:val="Normal"/>
    <w:rsid w:val="006B0540"/>
    <w:pPr>
      <w:spacing w:before="60" w:after="60"/>
      <w:ind w:left="397"/>
    </w:pPr>
  </w:style>
  <w:style w:type="paragraph" w:customStyle="1" w:styleId="Highlight">
    <w:name w:val="Highlight"/>
    <w:basedOn w:val="Normal"/>
    <w:next w:val="Normal"/>
    <w:rsid w:val="00C36C7C"/>
    <w:pPr>
      <w:pBdr>
        <w:top w:val="single" w:sz="2" w:space="8" w:color="E6E6E6"/>
        <w:left w:val="single" w:sz="2" w:space="8" w:color="E6E6E6"/>
        <w:bottom w:val="single" w:sz="2" w:space="8" w:color="E6E6E6"/>
        <w:right w:val="single" w:sz="2" w:space="8" w:color="E6E6E6"/>
      </w:pBdr>
      <w:shd w:val="clear" w:color="auto" w:fill="E6E6E6"/>
      <w:spacing w:before="240" w:after="240" w:line="300" w:lineRule="atLeast"/>
      <w:ind w:left="159" w:right="159"/>
    </w:pPr>
  </w:style>
  <w:style w:type="paragraph" w:customStyle="1" w:styleId="Default">
    <w:name w:val="Default"/>
    <w:rsid w:val="00C36C7C"/>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976B3B"/>
    <w:rPr>
      <w:rFonts w:ascii="Arial" w:hAnsi="Arial"/>
      <w:color w:val="646464"/>
      <w:sz w:val="16"/>
      <w:szCs w:val="24"/>
      <w:lang w:eastAsia="en-US"/>
    </w:rPr>
  </w:style>
  <w:style w:type="paragraph" w:styleId="BalloonText">
    <w:name w:val="Balloon Text"/>
    <w:basedOn w:val="Normal"/>
    <w:link w:val="BalloonTextChar"/>
    <w:semiHidden/>
    <w:rsid w:val="00976B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6B3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8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10DB923-DE94-4F30-9450-3B471C4E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3563EC6B.dotm</Template>
  <TotalTime>4</TotalTime>
  <Pages>4</Pages>
  <Words>1292</Words>
  <Characters>6751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Correspondence</vt:lpstr>
    </vt:vector>
  </TitlesOfParts>
  <Company>Queensland Treasury Corportation</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dc:title>
  <dc:creator>Jane Bullock</dc:creator>
  <cp:lastModifiedBy>Jane Bullock</cp:lastModifiedBy>
  <cp:revision>6</cp:revision>
  <cp:lastPrinted>1900-12-31T14:00:00Z</cp:lastPrinted>
  <dcterms:created xsi:type="dcterms:W3CDTF">2015-04-15T01:40:00Z</dcterms:created>
  <dcterms:modified xsi:type="dcterms:W3CDTF">2015-05-11T04:09:00Z</dcterms:modified>
</cp:coreProperties>
</file>