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CA11" w14:textId="4EFC04D9" w:rsidR="007F1E6A" w:rsidRPr="004950D6" w:rsidRDefault="00FE4DE4" w:rsidP="002F7F4F">
      <w:pPr>
        <w:pStyle w:val="Heading1"/>
        <w:pBdr>
          <w:bottom w:val="single" w:sz="4" w:space="1" w:color="auto"/>
        </w:pBdr>
        <w:spacing w:after="360"/>
      </w:pPr>
      <w:bookmarkStart w:id="0" w:name="_Ref535494901"/>
      <w:bookmarkStart w:id="1" w:name="_Ref51858269"/>
      <w:bookmarkStart w:id="2" w:name="_Ref141921133"/>
      <w:bookmarkStart w:id="3" w:name="_Ref535482381"/>
      <w:bookmarkStart w:id="4" w:name="_Ref535494930"/>
      <w:bookmarkStart w:id="5" w:name="_Hlk58483696"/>
      <w:r>
        <w:t>Schedule J</w:t>
      </w:r>
      <w:r w:rsidR="007F1E6A" w:rsidRPr="004950D6">
        <w:t xml:space="preserve"> – Pricing, Cash Flow and Variation Rates</w:t>
      </w:r>
      <w:bookmarkEnd w:id="0"/>
      <w:bookmarkEnd w:id="1"/>
      <w:bookmarkEnd w:id="2"/>
    </w:p>
    <w:tbl>
      <w:tblPr>
        <w:tblW w:w="14175" w:type="dxa"/>
        <w:tblInd w:w="-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276"/>
        <w:gridCol w:w="1417"/>
        <w:gridCol w:w="2126"/>
        <w:gridCol w:w="2268"/>
      </w:tblGrid>
      <w:tr w:rsidR="00A75A65" w:rsidRPr="00131F08" w14:paraId="36F5228C" w14:textId="77777777" w:rsidTr="00A75A65">
        <w:trPr>
          <w:trHeight w:val="425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33C9A38" w14:textId="78BEE3B3" w:rsidR="00A75A65" w:rsidRPr="00131F08" w:rsidRDefault="00A75A65" w:rsidP="00DE522A">
            <w:pPr>
              <w:pStyle w:val="Heading2"/>
              <w:rPr>
                <w:b w:val="0"/>
                <w:bCs/>
              </w:rPr>
            </w:pPr>
            <w:bookmarkStart w:id="6" w:name="_Ref535495153"/>
            <w:r w:rsidRPr="00781E31">
              <w:rPr>
                <w:sz w:val="18"/>
                <w:szCs w:val="28"/>
              </w:rPr>
              <w:t>Schedule J1 – Pricing</w:t>
            </w:r>
            <w:bookmarkEnd w:id="6"/>
          </w:p>
        </w:tc>
      </w:tr>
      <w:tr w:rsidR="00A75A65" w:rsidRPr="00131F08" w14:paraId="5109D004" w14:textId="77777777" w:rsidTr="0089550A">
        <w:trPr>
          <w:trHeight w:val="139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280AF8" w14:textId="1A075891" w:rsidR="00A75A65" w:rsidRPr="002C4807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4807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13999A5" w14:textId="2A92DDA5" w:rsidR="00A75A65" w:rsidRPr="00781E31" w:rsidRDefault="00A75A65" w:rsidP="00A75A65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9C828B5" w14:textId="51A0197F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42BD367" w14:textId="58775C0F" w:rsidR="00A75A65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0E1A2CD" w14:textId="79B38D65" w:rsidR="00A75A65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Tender Rate ($)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ECE7274" w14:textId="796DB5BA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Tender Rate ($)</w:t>
            </w:r>
          </w:p>
        </w:tc>
      </w:tr>
      <w:tr w:rsidR="00A75A65" w:rsidRPr="00131F08" w14:paraId="2E9F1CD8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F74F" w14:textId="0E0045EF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53A9B" w14:textId="08811CFF" w:rsidR="00A75A65" w:rsidRPr="00781E31" w:rsidRDefault="00DB1E39" w:rsidP="00A75A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Mobilisation &amp; demobilisation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5342" w14:textId="5F04EE34" w:rsidR="00A75A65" w:rsidRPr="00781E31" w:rsidRDefault="00DB1E39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4B43" w14:textId="74725A42" w:rsidR="00A75A65" w:rsidRPr="00781E31" w:rsidRDefault="002A6034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E121" w14:textId="784448B5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CF3C" w14:textId="6B2F3A42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3685B2E9" w14:textId="77777777" w:rsidTr="0089550A">
        <w:trPr>
          <w:trHeight w:val="44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619D" w14:textId="6C813DBD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40721.01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8107" w14:textId="3A5DDDF3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2A6034">
              <w:rPr>
                <w:sz w:val="18"/>
                <w:szCs w:val="18"/>
              </w:rPr>
              <w:t>Spraying bituminous material, treatment type [S/S First Coat Seal], binder [PMB S35E], spray rate 1.3L/m2], [Traffic Lanes and Shoulders Area = 24581m2]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BDD6" w14:textId="3742F01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86654" w14:textId="12085D3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3DCC" w14:textId="6EA6530B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A1D7" w14:textId="20FB644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4CD54D81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6D96" w14:textId="352A5D98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40721.02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DE45" w14:textId="4474A20B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2A6034">
              <w:rPr>
                <w:sz w:val="18"/>
                <w:szCs w:val="18"/>
              </w:rPr>
              <w:t>Spraying bituminous material, treatment type [I-S/S Initial Seal], binder [AMC7], spray rate 1.2L/m2], [Overspray Batters Area = 5061</w:t>
            </w:r>
            <w:r>
              <w:rPr>
                <w:sz w:val="18"/>
                <w:szCs w:val="18"/>
              </w:rPr>
              <w:t>m2</w:t>
            </w:r>
            <w:r w:rsidRPr="002A6034">
              <w:rPr>
                <w:sz w:val="18"/>
                <w:szCs w:val="18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E18D" w14:textId="31771CA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F94E9" w14:textId="2232AC4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A4CA" w14:textId="7DCCC09B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18196" w14:textId="7349A4AE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01ED5186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2AED" w14:textId="35555348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40721.03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907F" w14:textId="61204827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2A6034">
              <w:rPr>
                <w:sz w:val="18"/>
                <w:szCs w:val="18"/>
              </w:rPr>
              <w:t>Spraying bituminous material, treatment type [I-S/S Initial Seal], binder [AMC7], spray rate 1.6L/m2], [Traffic Lanes, Shoulders Area = 24761m2]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66680" w14:textId="3D533256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3E481" w14:textId="0765E3B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C700" w14:textId="33060501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1AD6" w14:textId="03A1C3B6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73C4AECE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FE79" w14:textId="14779E32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41001.01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0E66" w14:textId="5DC554CE" w:rsidR="00971C65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413618">
              <w:rPr>
                <w:sz w:val="18"/>
                <w:szCs w:val="18"/>
              </w:rPr>
              <w:t>Supply of cover aggregate [precoated], [14] mm nominal size (I-S/S Initial Seal)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5197F" w14:textId="7C535C99" w:rsid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110C" w14:textId="4F367C0B" w:rsid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AF991" w14:textId="2BB2CFE3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DB0F" w14:textId="05DE00D3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52BAD8B1" w14:textId="77777777" w:rsidTr="0089550A">
        <w:trPr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054D" w14:textId="4BFCB025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41001.02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4D89" w14:textId="1DF532F0" w:rsidR="00971C65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413618">
              <w:rPr>
                <w:sz w:val="18"/>
                <w:szCs w:val="18"/>
              </w:rPr>
              <w:t>Supply of cover aggregate [precoated], [10] mm nominal size (S/S First Coat Seal)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E768F" w14:textId="510B3094" w:rsid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7141C" w14:textId="44266801" w:rsid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2693" w14:textId="30D24B76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3BC48" w14:textId="0EA5B92C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0F77CB00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23A0" w14:textId="1B7D806C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40723.01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6F77" w14:textId="2C4FDF0E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A6034">
              <w:rPr>
                <w:sz w:val="18"/>
                <w:szCs w:val="18"/>
              </w:rPr>
              <w:t>preading cover aggregate [14mm], [90m2/m3], [excluding] supply of cover aggregate, [Initial Seal], [Traffic Lanes and Shoulders Area = 24761m2)]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1DDB" w14:textId="1292119E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860A" w14:textId="49EAD07F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9A5C" w14:textId="08FAB33C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F5260" w14:textId="2A28397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331F637A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733B" w14:textId="38B45E5D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40723.02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84E33" w14:textId="47E9A0CB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2A6034">
              <w:rPr>
                <w:sz w:val="18"/>
                <w:szCs w:val="18"/>
              </w:rPr>
              <w:t>Spreading cover aggregate [10mm], [150m2/m3], [excluding] supply of cover aggregate, [First Coat Seal], [Traffic Lanes and Shoulders Area = 24581m2]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DFB8" w14:textId="5F4E59B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C0568" w14:textId="6A6AE71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E757" w14:textId="14BABD4C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F7F31" w14:textId="379EB45B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5E15804E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0FA4" w14:textId="7A94F949" w:rsidR="00971C65" w:rsidRP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40725.01P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FBFE" w14:textId="2A64D7F1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2A6034">
              <w:rPr>
                <w:sz w:val="18"/>
                <w:szCs w:val="18"/>
              </w:rPr>
              <w:t>Supply and addition of adhesion agent (Provisional Quantity) (First Coat)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0AF3" w14:textId="727A9EA5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CB534E">
              <w:rPr>
                <w:sz w:val="18"/>
                <w:szCs w:val="18"/>
              </w:rPr>
              <w:t>litre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00081" w14:textId="6396FD08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820E" w14:textId="5AFCBE6F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F7A6" w14:textId="05ACDE1C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3D78591A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2AD7" w14:textId="402C6E1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40725.02P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79A2" w14:textId="762344DA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2A6034">
              <w:rPr>
                <w:sz w:val="18"/>
                <w:szCs w:val="18"/>
              </w:rPr>
              <w:t>Supply and addition of adhesion agent (Provisional Quantity) (Initial Seal)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1BB0" w14:textId="652523F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CB534E">
              <w:rPr>
                <w:sz w:val="18"/>
                <w:szCs w:val="18"/>
              </w:rPr>
              <w:t>litre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2B2C7" w14:textId="2E9A5B05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E35" w14:textId="2D22A083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EEA1" w14:textId="27774188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4E7F5E89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E741" w14:textId="03892D79" w:rsid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971C65">
              <w:rPr>
                <w:sz w:val="18"/>
                <w:szCs w:val="18"/>
              </w:rPr>
              <w:t>40729.01P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57292" w14:textId="1D0179EF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2A6034">
              <w:rPr>
                <w:sz w:val="18"/>
                <w:szCs w:val="18"/>
              </w:rPr>
              <w:t>Supply and addition of cutter oil (Provisional Quantity)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093A" w14:textId="519D0D31" w:rsidR="00971C65" w:rsidRPr="00CB534E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CB534E">
              <w:rPr>
                <w:sz w:val="18"/>
                <w:szCs w:val="18"/>
              </w:rPr>
              <w:t>litre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3ED21" w14:textId="110FF0C0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13E1" w14:textId="08B318EB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998B" w14:textId="59CFA4A5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2CBFEB89" w14:textId="77777777" w:rsidTr="002A6034">
        <w:trPr>
          <w:trHeight w:val="425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6D33" w14:textId="6A088BE3" w:rsidR="00971C65" w:rsidRPr="00781E31" w:rsidRDefault="00971C65" w:rsidP="00971C65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lastRenderedPageBreak/>
              <w:t>Others (Respondent to list as required)</w:t>
            </w:r>
          </w:p>
        </w:tc>
      </w:tr>
      <w:tr w:rsidR="00971C65" w:rsidRPr="00131F08" w14:paraId="2A8FBAC3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AE7A" w14:textId="0827F49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151A5" w14:textId="77777777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D9D1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376" w14:textId="5BB7C05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77AF" w14:textId="04A4A901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20D94" w14:textId="369AB1A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0B14CCCE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9611" w14:textId="7FDF3D0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F21B" w14:textId="77777777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5A6CF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E394" w14:textId="335AA758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C1B3" w14:textId="3BF446A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4B77" w14:textId="456265DE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3485324A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0F9EC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C440" w14:textId="67570229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AC35" w14:textId="0FFACCAB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92DCE" w14:textId="37D2975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506A2" w14:textId="2546825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48E4" w14:textId="60100B7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78F6FB26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DE84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4B8A" w14:textId="524DDCCE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C1F3" w14:textId="101CBF3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78CC" w14:textId="39DFE4B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3E4C8" w14:textId="5D56FF00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88C1" w14:textId="6D8182C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1C937299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DD2FF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61F8" w14:textId="1C822B90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3F0F" w14:textId="48CDFA1F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05BB" w14:textId="210143B1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FA442" w14:textId="488E9B4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6334" w14:textId="21E761D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16FFB1D6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00D9B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CBBA" w14:textId="44A20CD0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5EEF" w14:textId="17D263E0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0D1C9" w14:textId="7D4E59D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F97D" w14:textId="41D8B823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C18C9" w14:textId="321CF17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</w:tbl>
    <w:p w14:paraId="1F7EA911" w14:textId="757C917A" w:rsidR="0089081E" w:rsidRDefault="0089081E">
      <w:pPr>
        <w:spacing w:after="200" w:line="276" w:lineRule="auto"/>
        <w:jc w:val="left"/>
      </w:pPr>
      <w:r>
        <w:br w:type="page"/>
      </w:r>
    </w:p>
    <w:p w14:paraId="00451934" w14:textId="77777777" w:rsidR="0089081E" w:rsidRDefault="0089081E" w:rsidP="007F1E6A">
      <w:pPr>
        <w:sectPr w:rsidR="0089081E" w:rsidSect="0089081E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418" w:right="1247" w:bottom="1247" w:left="1418" w:header="567" w:footer="397" w:gutter="0"/>
          <w:cols w:space="708"/>
          <w:titlePg/>
          <w:docGrid w:linePitch="360"/>
        </w:sectPr>
      </w:pPr>
    </w:p>
    <w:p w14:paraId="46E5FDC4" w14:textId="77777777" w:rsidR="004950D6" w:rsidRDefault="004950D6" w:rsidP="007F1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4950D6" w14:paraId="5662CCEF" w14:textId="77777777" w:rsidTr="00990BB8">
        <w:tc>
          <w:tcPr>
            <w:tcW w:w="9565" w:type="dxa"/>
            <w:shd w:val="clear" w:color="auto" w:fill="F2F2F2" w:themeFill="background1" w:themeFillShade="F2"/>
          </w:tcPr>
          <w:p w14:paraId="7CBF6A6D" w14:textId="6B6DA3A8" w:rsidR="00AA1639" w:rsidRPr="00B71892" w:rsidRDefault="00FE4DE4" w:rsidP="00B71892">
            <w:pPr>
              <w:pStyle w:val="Heading2"/>
              <w:rPr>
                <w:sz w:val="18"/>
                <w:szCs w:val="28"/>
              </w:rPr>
            </w:pPr>
            <w:bookmarkStart w:id="7" w:name="_Ref535495160"/>
            <w:r w:rsidRPr="00781E31">
              <w:rPr>
                <w:sz w:val="18"/>
                <w:szCs w:val="28"/>
              </w:rPr>
              <w:t>Schedule J</w:t>
            </w:r>
            <w:r w:rsidR="004950D6" w:rsidRPr="00781E31">
              <w:rPr>
                <w:sz w:val="18"/>
                <w:szCs w:val="28"/>
              </w:rPr>
              <w:t>2 – Cash Flow Projection</w:t>
            </w:r>
            <w:bookmarkEnd w:id="7"/>
          </w:p>
        </w:tc>
      </w:tr>
      <w:tr w:rsidR="004950D6" w14:paraId="2FD91B6D" w14:textId="77777777" w:rsidTr="00990BB8">
        <w:tc>
          <w:tcPr>
            <w:tcW w:w="9565" w:type="dxa"/>
          </w:tcPr>
          <w:p w14:paraId="43E9BD0C" w14:textId="0D8D067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The Respondent is to provide a cash flow projection schedule which:</w:t>
            </w:r>
          </w:p>
          <w:p w14:paraId="0194EF27" w14:textId="5FEB29CB" w:rsidR="004950D6" w:rsidRPr="002A7A85" w:rsidRDefault="004950D6" w:rsidP="004950D6">
            <w:pPr>
              <w:pStyle w:val="OLNumber1"/>
              <w:numPr>
                <w:ilvl w:val="1"/>
                <w:numId w:val="24"/>
              </w:numPr>
              <w:spacing w:before="120" w:after="120"/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 xml:space="preserve">provides anticipated monthly progress claims for the </w:t>
            </w:r>
            <w:r w:rsidR="00390861">
              <w:rPr>
                <w:sz w:val="18"/>
                <w:szCs w:val="18"/>
              </w:rPr>
              <w:t>carrying out and completion of WUC</w:t>
            </w:r>
            <w:r w:rsidRPr="002A7A85">
              <w:rPr>
                <w:sz w:val="18"/>
                <w:szCs w:val="18"/>
              </w:rPr>
              <w:t xml:space="preserve"> inclusive of accumulative totals; and </w:t>
            </w:r>
          </w:p>
          <w:p w14:paraId="275CD80C" w14:textId="7B4AF116" w:rsidR="004950D6" w:rsidRPr="004950D6" w:rsidRDefault="004950D6" w:rsidP="00781E31">
            <w:pPr>
              <w:pStyle w:val="OLNumber1"/>
              <w:spacing w:before="120" w:after="120"/>
              <w:rPr>
                <w:sz w:val="18"/>
                <w:szCs w:val="18"/>
                <w:lang w:eastAsia="en-US"/>
              </w:rPr>
            </w:pPr>
            <w:r w:rsidRPr="002A7A85">
              <w:rPr>
                <w:sz w:val="18"/>
                <w:szCs w:val="18"/>
              </w:rPr>
              <w:t xml:space="preserve">is consistent with the Program in </w:t>
            </w:r>
            <w:r w:rsidR="00FE4DE4">
              <w:rPr>
                <w:sz w:val="18"/>
                <w:szCs w:val="18"/>
              </w:rPr>
              <w:t>Schedule I</w:t>
            </w:r>
            <w:r w:rsidRPr="002A7A85">
              <w:rPr>
                <w:sz w:val="18"/>
                <w:szCs w:val="18"/>
              </w:rPr>
              <w:t>.</w:t>
            </w:r>
          </w:p>
        </w:tc>
      </w:tr>
    </w:tbl>
    <w:p w14:paraId="08548CEE" w14:textId="77777777" w:rsidR="004950D6" w:rsidRDefault="004950D6" w:rsidP="007F1E6A"/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469"/>
        <w:gridCol w:w="2270"/>
        <w:gridCol w:w="1760"/>
      </w:tblGrid>
      <w:tr w:rsidR="004950D6" w:rsidRPr="00131F08" w14:paraId="4531EC53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5FC9021" w14:textId="69F8EE8D" w:rsidR="004950D6" w:rsidRPr="00131F08" w:rsidRDefault="00FE4DE4" w:rsidP="00831515">
            <w:pPr>
              <w:pStyle w:val="Heading2"/>
              <w:rPr>
                <w:b w:val="0"/>
                <w:bCs/>
              </w:rPr>
            </w:pPr>
            <w:bookmarkStart w:id="8" w:name="_Ref535495165"/>
            <w:bookmarkStart w:id="9" w:name="_Ref141923651"/>
            <w:r w:rsidRPr="00781E31">
              <w:rPr>
                <w:sz w:val="18"/>
                <w:szCs w:val="28"/>
              </w:rPr>
              <w:t>Schedule J</w:t>
            </w:r>
            <w:r w:rsidR="004950D6" w:rsidRPr="00781E31">
              <w:rPr>
                <w:sz w:val="18"/>
                <w:szCs w:val="28"/>
              </w:rPr>
              <w:t>3 – Variation Rates</w:t>
            </w:r>
            <w:bookmarkEnd w:id="8"/>
            <w:bookmarkEnd w:id="9"/>
          </w:p>
        </w:tc>
      </w:tr>
      <w:tr w:rsidR="004950D6" w:rsidRPr="00131F08" w14:paraId="1C128B68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D1861A" w14:textId="29D3B975" w:rsidR="004950D6" w:rsidRPr="00781E31" w:rsidRDefault="00F80861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Schedule J3.1 – Labour</w:t>
            </w:r>
          </w:p>
        </w:tc>
      </w:tr>
      <w:tr w:rsidR="007F1E6A" w:rsidRPr="00131F08" w14:paraId="76F09B59" w14:textId="77777777" w:rsidTr="0089081E">
        <w:trPr>
          <w:trHeight w:val="425"/>
        </w:trPr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7FED10" w14:textId="682C4284" w:rsidR="007F1E6A" w:rsidRPr="00781E31" w:rsidRDefault="004950D6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Role </w:t>
            </w:r>
          </w:p>
        </w:tc>
        <w:tc>
          <w:tcPr>
            <w:tcW w:w="5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B62D31" w14:textId="0C48669B" w:rsidR="007F1E6A" w:rsidRPr="00781E31" w:rsidRDefault="004950D6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Labour Charges Per Hour (Excluding G</w:t>
            </w:r>
            <w:r w:rsidR="002F7F4F" w:rsidRPr="00781E31">
              <w:rPr>
                <w:b/>
                <w:bCs/>
                <w:sz w:val="18"/>
                <w:szCs w:val="18"/>
              </w:rPr>
              <w:t>ST</w:t>
            </w:r>
            <w:r w:rsidRPr="00781E3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1E6A" w:rsidRPr="00131F08" w14:paraId="13B56E2E" w14:textId="77777777" w:rsidTr="0089081E">
        <w:trPr>
          <w:trHeight w:val="139"/>
        </w:trPr>
        <w:tc>
          <w:tcPr>
            <w:tcW w:w="3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7848A6A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BEB956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D8CDE3" w14:textId="68E1749A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Time</w:t>
            </w:r>
            <w:r w:rsidR="004950D6" w:rsidRPr="00781E31">
              <w:rPr>
                <w:b/>
                <w:bCs/>
                <w:sz w:val="18"/>
                <w:szCs w:val="18"/>
              </w:rPr>
              <w:t>-and-a-Half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5F7FC5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Double Time</w:t>
            </w:r>
          </w:p>
        </w:tc>
      </w:tr>
      <w:tr w:rsidR="007F1E6A" w:rsidRPr="00131F08" w14:paraId="16FF7E8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845F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Project Manager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0A0D" w14:textId="3C5332A2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" w:name="Text12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70E2" w14:textId="0F951183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77FB" w14:textId="3E1CF42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" w:name="Text15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7F1E6A" w:rsidRPr="00131F08" w14:paraId="1EFACE16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9AB3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Concreter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9ADB4" w14:textId="6A1785E5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A2B7" w14:textId="61EFFCEB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" w:name="Text13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1588" w14:textId="38558694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2C4807" w:rsidRPr="00131F08" w14:paraId="21A2DD90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DEF4" w14:textId="0D735D2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Carpenter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F5CD" w14:textId="6A9B6CB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3BE65" w14:textId="67A5F92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0B86" w14:textId="655322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2C4807" w:rsidRPr="00131F08" w14:paraId="03AAC58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E701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Steel Fixer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AD002" w14:textId="0124623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" w:name="Text12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8A81" w14:textId="4E677E6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" w:name="Text14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07665" w14:textId="782BB8E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" w:name="Text15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2C4807" w:rsidRPr="00131F08" w14:paraId="1B9AF71C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9894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Pipe Fitter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B844" w14:textId="165F6009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" w:name="Text13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E077B" w14:textId="21E7B4E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0" w:name="Text14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E068" w14:textId="5911A93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1" w:name="Text15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2C4807" w:rsidRPr="00131F08" w14:paraId="30FE59A3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B46E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Plumber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AFD5" w14:textId="538F455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2" w:name="Text13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7059" w14:textId="1DF4DAB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3" w:name="Text14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C45F" w14:textId="44CDB2D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4" w:name="Text15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2C4807" w:rsidRPr="00131F08" w14:paraId="0C0A333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195FD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Electrician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3C13C" w14:textId="5A296E49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5" w:name="Text13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E8BA" w14:textId="6DBA781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6" w:name="Text14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4D774" w14:textId="6080292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2C4807" w:rsidRPr="00131F08" w14:paraId="0DDE2528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8A8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Manhole Builder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BD91A" w14:textId="1CD9035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8" w:name="Text13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495C8" w14:textId="731FFFD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9" w:name="Text14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3039B" w14:textId="67F570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0" w:name="Text15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2C4807" w:rsidRPr="00131F08" w14:paraId="3598E6BF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2CD3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Pipe Layer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6475" w14:textId="3161107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1" w:name="Text13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B31E" w14:textId="5614075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2" w:name="Text14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E8534" w14:textId="13A92DE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3" w:name="Text15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2C4807" w:rsidRPr="00131F08" w14:paraId="40A281D6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F278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Labourer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AD191" w14:textId="507B209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4" w:name="Text13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77B4" w14:textId="30BE03F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5" w:name="Text14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E791" w14:textId="578532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6" w:name="Text15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2C4807" w:rsidRPr="00131F08" w14:paraId="7D8B0C4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BD89E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 xml:space="preserve">     - Skilled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F221" w14:textId="2B99AA0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7" w:name="Text13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8F77" w14:textId="70D69FB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8" w:name="Text14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99E7" w14:textId="03CFA56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9" w:name="Text15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2C4807" w:rsidRPr="00131F08" w14:paraId="6FEBAB3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00EC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 xml:space="preserve">     - Unskilled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FDA" w14:textId="0D23C69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0" w:name="Text13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2A2B" w14:textId="52A7708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1" w:name="Text14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BADF" w14:textId="5ABD735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2" w:name="Text16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2C4807" w:rsidRPr="00131F08" w14:paraId="7629D946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4623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Truck Driver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73AC" w14:textId="4F2F79F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3" w:name="Text13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67DA" w14:textId="4703FB1C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4" w:name="Text14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CBEC" w14:textId="721C153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5" w:name="Text16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2C4807" w:rsidRPr="00131F08" w14:paraId="6D4F5A60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49A4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Plant Operator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F21F" w14:textId="37FA6A5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6" w:name="Text16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4510" w14:textId="2378830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7" w:name="Text17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93A53" w14:textId="63B4B8A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8" w:name="Text17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2C4807" w:rsidRPr="00131F08" w14:paraId="1633EA90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0CB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Supervisor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3F066" w14:textId="45AB875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9" w:name="Text16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2EB3" w14:textId="5819D96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0" w:name="Text17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E8B54" w14:textId="5867576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51" w:name="Text17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2C4807" w:rsidRPr="00131F08" w14:paraId="4080A63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A5001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Foreman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3152" w14:textId="5FCF0FE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52" w:name="Text16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F367" w14:textId="51EB4CC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3" w:name="Text17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7D61" w14:textId="2E11C92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4" w:name="Text18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2C4807" w:rsidRPr="00131F08" w14:paraId="225597C5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4E40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Surveyors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A9CB" w14:textId="5CCFFC4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5" w:name="Text16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A198" w14:textId="52B071F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6" w:name="Text17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E1DAE" w14:textId="064852F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57" w:name="Text18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2C4807" w:rsidRPr="00131F08" w14:paraId="0F91D8C1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2846" w14:textId="087CE62C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  <w:r w:rsidRPr="00781E31" w:rsidDel="00A81FEC">
              <w:rPr>
                <w:sz w:val="18"/>
                <w:szCs w:val="18"/>
              </w:rPr>
              <w:t xml:space="preserve"> </w:t>
            </w:r>
          </w:p>
        </w:tc>
      </w:tr>
      <w:tr w:rsidR="002C4807" w:rsidRPr="00131F08" w14:paraId="12839707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16FD" w14:textId="06F5CF6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8" w:name="Text16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FCE90" w14:textId="72C481F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9" w:name="Text16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3E4F" w14:textId="5C7E471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0" w:name="Text17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27ED" w14:textId="20F4BF4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61" w:name="Text18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1"/>
          </w:p>
        </w:tc>
      </w:tr>
      <w:tr w:rsidR="002C4807" w:rsidRPr="00131F08" w14:paraId="47EB1DA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988B" w14:textId="25B2D68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2" w:name="Text17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04C1" w14:textId="406CBE1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3" w:name="Text16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4E67" w14:textId="119D949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64" w:name="Text17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DD402" w14:textId="5D9DC02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65" w:name="Text18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5"/>
          </w:p>
        </w:tc>
      </w:tr>
    </w:tbl>
    <w:p w14:paraId="21DE6498" w14:textId="77777777" w:rsidR="007F1E6A" w:rsidRDefault="007F1E6A" w:rsidP="007F1E6A">
      <w:pPr>
        <w:tabs>
          <w:tab w:val="left" w:pos="567"/>
          <w:tab w:val="left" w:pos="1134"/>
          <w:tab w:val="left" w:pos="3119"/>
          <w:tab w:val="left" w:pos="4395"/>
          <w:tab w:val="right" w:pos="8080"/>
        </w:tabs>
        <w:spacing w:after="120"/>
        <w:rPr>
          <w:b/>
          <w:sz w:val="24"/>
          <w:u w:val="single"/>
        </w:rPr>
      </w:pPr>
    </w:p>
    <w:p w14:paraId="3401B29C" w14:textId="77777777" w:rsidR="007F1E6A" w:rsidRDefault="007F1E6A" w:rsidP="007F1E6A"/>
    <w:p w14:paraId="4ADAD780" w14:textId="77777777" w:rsidR="004950D6" w:rsidRDefault="004950D6" w:rsidP="00990BB8">
      <w:pPr>
        <w:spacing w:before="120" w:after="120"/>
        <w:rPr>
          <w:b/>
          <w:bCs/>
        </w:rPr>
        <w:sectPr w:rsidR="004950D6" w:rsidSect="0089081E">
          <w:pgSz w:w="11907" w:h="16840" w:code="9"/>
          <w:pgMar w:top="1247" w:right="1247" w:bottom="1418" w:left="1418" w:header="567" w:footer="397" w:gutter="0"/>
          <w:cols w:space="708"/>
          <w:titlePg/>
          <w:docGrid w:linePitch="360"/>
        </w:sectPr>
      </w:pPr>
    </w:p>
    <w:tbl>
      <w:tblPr>
        <w:tblW w:w="92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9"/>
        <w:gridCol w:w="1845"/>
        <w:gridCol w:w="1845"/>
        <w:gridCol w:w="1846"/>
      </w:tblGrid>
      <w:tr w:rsidR="004950D6" w:rsidRPr="00131F08" w14:paraId="4CA6E760" w14:textId="77777777" w:rsidTr="00676017">
        <w:trPr>
          <w:trHeight w:val="445"/>
        </w:trPr>
        <w:tc>
          <w:tcPr>
            <w:tcW w:w="926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24463A" w14:textId="7185FEC4" w:rsidR="004950D6" w:rsidRPr="00781E31" w:rsidRDefault="00F80861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lastRenderedPageBreak/>
              <w:t>Schedule J3.2 – Plant</w:t>
            </w:r>
          </w:p>
        </w:tc>
      </w:tr>
      <w:tr w:rsidR="004950D6" w:rsidRPr="00131F08" w14:paraId="1CA0589B" w14:textId="77777777" w:rsidTr="00676017">
        <w:trPr>
          <w:trHeight w:val="870"/>
        </w:trPr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073294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2C3666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FD0B4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Plant Hire Per Hour Including Operator </w:t>
            </w:r>
            <w:r w:rsidRPr="00781E31">
              <w:rPr>
                <w:b/>
                <w:bCs/>
                <w:sz w:val="18"/>
                <w:szCs w:val="18"/>
              </w:rPr>
              <w:br/>
              <w:t>(excluding GST)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666793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Standby Charge Per Hour </w:t>
            </w:r>
            <w:r w:rsidRPr="00781E31">
              <w:rPr>
                <w:b/>
                <w:bCs/>
                <w:sz w:val="18"/>
                <w:szCs w:val="18"/>
              </w:rPr>
              <w:br/>
              <w:t>(excluding GST)</w:t>
            </w:r>
          </w:p>
        </w:tc>
      </w:tr>
      <w:tr w:rsidR="004950D6" w:rsidRPr="00131F08" w14:paraId="4FCD31F7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4E7402DB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Backhoe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539E6F83" w14:textId="0149B44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0028DA46" w14:textId="4F2DD22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3A4A4F33" w14:textId="08FDA59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164B4F21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02C22D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Truck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DFEBFA" w14:textId="358C42A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6C8F11" w14:textId="7B6D189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B95053" w14:textId="0FE0F4F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7DECE7B7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2769B2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Water Truck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0EC129" w14:textId="04F53AE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150029" w14:textId="6598BA8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B3FC8F" w14:textId="4C6721A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E9F0BB2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825BBC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Mobile Crane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05DF57" w14:textId="060BD1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55CE3E" w14:textId="2CFA8A4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D5FEDB" w14:textId="150BD8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6D521498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909A56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Air compressor, hoses and tools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7D9395" w14:textId="33787A4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9399C4" w14:textId="3576FE7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7EB77D" w14:textId="5FF076D6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AA86505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ECF16D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Excavator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F68CC9" w14:textId="0F5FEFD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83B89D" w14:textId="50A26FF9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4E29DB" w14:textId="79BC2D4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E0EEC42" w14:textId="77777777" w:rsidTr="00676017">
        <w:trPr>
          <w:trHeight w:val="46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38159A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Grader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A1BC43" w14:textId="0C88CD92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C05858" w14:textId="62AC6FA6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09E123" w14:textId="2CB5B3B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8BAD0DB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8A733A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Bobcat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7323FB" w14:textId="3C90BB42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381898" w14:textId="406AD15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1452D6" w14:textId="595D59F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13C9DE4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EB37BB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Dozer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C5B011" w14:textId="7EE02E3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003951" w14:textId="716B272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A3BAA9" w14:textId="0E40F4D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C0EC230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820C05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Roller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13EDA4" w14:textId="76F042EB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06D8B" w14:textId="21ED0BA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7337C" w14:textId="723C7A6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3720DB8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3C705F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Welding Equipment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  <w:vAlign w:val="center"/>
          </w:tcPr>
          <w:p w14:paraId="02AFCA8D" w14:textId="2DE52AE0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FA3520" w14:textId="6B5424B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D4E56C" w14:textId="347A99A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FBC4D85" w14:textId="77777777" w:rsidTr="00676017">
        <w:trPr>
          <w:trHeight w:val="445"/>
        </w:trPr>
        <w:tc>
          <w:tcPr>
            <w:tcW w:w="9265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850922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  <w:r w:rsidRPr="00781E31" w:rsidDel="00A81FEC">
              <w:rPr>
                <w:sz w:val="18"/>
                <w:szCs w:val="18"/>
              </w:rPr>
              <w:t xml:space="preserve"> </w:t>
            </w:r>
          </w:p>
        </w:tc>
      </w:tr>
      <w:tr w:rsidR="004950D6" w:rsidRPr="00131F08" w14:paraId="027AEB91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F6BDEE" w14:textId="1545FE3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E152C4" w14:textId="049AC79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0F3FB" w14:textId="2B9A3D5E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0CC8AA" w14:textId="119B537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DEE4C1C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ABC9EE" w14:textId="5D7BB0BE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E8868" w14:textId="2586262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73B933" w14:textId="763FD9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94B4F1" w14:textId="34B4DCF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</w:tbl>
    <w:p w14:paraId="2A17336B" w14:textId="77777777" w:rsidR="004950D6" w:rsidRDefault="004950D6" w:rsidP="004950D6">
      <w:pPr>
        <w:spacing w:before="120" w:after="120"/>
        <w:rPr>
          <w:b/>
          <w:bCs/>
        </w:rPr>
      </w:pPr>
    </w:p>
    <w:bookmarkEnd w:id="3"/>
    <w:bookmarkEnd w:id="4"/>
    <w:bookmarkEnd w:id="5"/>
    <w:sectPr w:rsidR="004950D6" w:rsidSect="0089081E">
      <w:pgSz w:w="11907" w:h="16840" w:code="9"/>
      <w:pgMar w:top="1247" w:right="1247" w:bottom="1418" w:left="1418" w:header="567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526E" w14:textId="77777777" w:rsidR="00400118" w:rsidRDefault="00400118" w:rsidP="00963EE2">
      <w:r>
        <w:separator/>
      </w:r>
    </w:p>
  </w:endnote>
  <w:endnote w:type="continuationSeparator" w:id="0">
    <w:p w14:paraId="14CDCB06" w14:textId="77777777" w:rsidR="00400118" w:rsidRDefault="00400118" w:rsidP="0096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44B8" w14:textId="77777777" w:rsidR="00414BDD" w:rsidRDefault="00414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A656" w14:textId="77777777" w:rsidR="00414BDD" w:rsidRDefault="00414BDD" w:rsidP="0008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64F0" w14:textId="77777777" w:rsidR="00400118" w:rsidRDefault="00400118" w:rsidP="00963EE2">
      <w:r>
        <w:separator/>
      </w:r>
    </w:p>
  </w:footnote>
  <w:footnote w:type="continuationSeparator" w:id="0">
    <w:p w14:paraId="1CB74904" w14:textId="77777777" w:rsidR="00400118" w:rsidRDefault="00400118" w:rsidP="0096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6558" w14:textId="77777777" w:rsidR="00414BDD" w:rsidRDefault="00414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B480" w14:textId="77777777" w:rsidR="00414BDD" w:rsidRDefault="0041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5B5"/>
    <w:multiLevelType w:val="multilevel"/>
    <w:tmpl w:val="A2D451D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2069"/>
    <w:multiLevelType w:val="multilevel"/>
    <w:tmpl w:val="78665C10"/>
    <w:name w:val="MCRsimple11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8" w15:restartNumberingAfterBreak="0">
    <w:nsid w:val="41244922"/>
    <w:multiLevelType w:val="multilevel"/>
    <w:tmpl w:val="61F69A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1FC2774"/>
    <w:multiLevelType w:val="multilevel"/>
    <w:tmpl w:val="DEB672E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A53212"/>
    <w:multiLevelType w:val="hybridMultilevel"/>
    <w:tmpl w:val="78921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pStyle w:val="OLNumber2NB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62149"/>
    <w:multiLevelType w:val="multilevel"/>
    <w:tmpl w:val="02AC0036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  <w:sz w:val="18"/>
        <w:szCs w:val="18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sz w:val="18"/>
        <w:szCs w:val="18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6707F1B"/>
    <w:multiLevelType w:val="multilevel"/>
    <w:tmpl w:val="6FBC0622"/>
    <w:name w:val="MCRsimple13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887B87"/>
    <w:multiLevelType w:val="hybridMultilevel"/>
    <w:tmpl w:val="975C24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9162B"/>
    <w:multiLevelType w:val="multilevel"/>
    <w:tmpl w:val="A2D451D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7B7B72F1"/>
    <w:multiLevelType w:val="multilevel"/>
    <w:tmpl w:val="43C085BC"/>
    <w:lvl w:ilvl="0">
      <w:start w:val="13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89483831">
    <w:abstractNumId w:val="11"/>
  </w:num>
  <w:num w:numId="2" w16cid:durableId="1648820231">
    <w:abstractNumId w:val="12"/>
  </w:num>
  <w:num w:numId="3" w16cid:durableId="939989110">
    <w:abstractNumId w:val="10"/>
  </w:num>
  <w:num w:numId="4" w16cid:durableId="1633249324">
    <w:abstractNumId w:val="21"/>
  </w:num>
  <w:num w:numId="5" w16cid:durableId="391001284">
    <w:abstractNumId w:val="14"/>
  </w:num>
  <w:num w:numId="6" w16cid:durableId="41102897">
    <w:abstractNumId w:val="18"/>
  </w:num>
  <w:num w:numId="7" w16cid:durableId="1188370111">
    <w:abstractNumId w:val="6"/>
  </w:num>
  <w:num w:numId="8" w16cid:durableId="1562861292">
    <w:abstractNumId w:val="5"/>
  </w:num>
  <w:num w:numId="9" w16cid:durableId="318114412">
    <w:abstractNumId w:val="7"/>
  </w:num>
  <w:num w:numId="10" w16cid:durableId="174735086">
    <w:abstractNumId w:val="9"/>
  </w:num>
  <w:num w:numId="11" w16cid:durableId="318847710">
    <w:abstractNumId w:val="3"/>
  </w:num>
  <w:num w:numId="12" w16cid:durableId="226770414">
    <w:abstractNumId w:val="16"/>
  </w:num>
  <w:num w:numId="13" w16cid:durableId="43719532">
    <w:abstractNumId w:val="20"/>
  </w:num>
  <w:num w:numId="14" w16cid:durableId="1193032491">
    <w:abstractNumId w:val="17"/>
    <w:lvlOverride w:ilvl="0">
      <w:startOverride w:val="1"/>
    </w:lvlOverride>
  </w:num>
  <w:num w:numId="15" w16cid:durableId="2133554524">
    <w:abstractNumId w:val="2"/>
  </w:num>
  <w:num w:numId="16" w16cid:durableId="1058818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599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6498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5972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055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5570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0485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964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6035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232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4422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23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5336961">
    <w:abstractNumId w:val="12"/>
  </w:num>
  <w:num w:numId="29" w16cid:durableId="317736300">
    <w:abstractNumId w:val="12"/>
  </w:num>
  <w:num w:numId="30" w16cid:durableId="1652562776">
    <w:abstractNumId w:val="12"/>
  </w:num>
  <w:num w:numId="31" w16cid:durableId="1094672876">
    <w:abstractNumId w:val="15"/>
  </w:num>
  <w:num w:numId="32" w16cid:durableId="1039744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761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5059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963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3264577">
    <w:abstractNumId w:val="12"/>
  </w:num>
  <w:num w:numId="37" w16cid:durableId="879588301">
    <w:abstractNumId w:val="12"/>
  </w:num>
  <w:num w:numId="38" w16cid:durableId="898593174">
    <w:abstractNumId w:val="12"/>
  </w:num>
  <w:num w:numId="39" w16cid:durableId="1518811894">
    <w:abstractNumId w:val="12"/>
  </w:num>
  <w:num w:numId="40" w16cid:durableId="461656524">
    <w:abstractNumId w:val="19"/>
  </w:num>
  <w:num w:numId="41" w16cid:durableId="741417548">
    <w:abstractNumId w:val="0"/>
  </w:num>
  <w:num w:numId="42" w16cid:durableId="1675186979">
    <w:abstractNumId w:val="8"/>
  </w:num>
  <w:num w:numId="43" w16cid:durableId="38821140">
    <w:abstractNumId w:val="12"/>
  </w:num>
  <w:num w:numId="44" w16cid:durableId="304163103">
    <w:abstractNumId w:val="12"/>
  </w:num>
  <w:num w:numId="45" w16cid:durableId="65302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2892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394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5332253">
    <w:abstractNumId w:val="14"/>
  </w:num>
  <w:num w:numId="49" w16cid:durableId="40357269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2"/>
    <w:rsid w:val="00000D40"/>
    <w:rsid w:val="0000742A"/>
    <w:rsid w:val="00007627"/>
    <w:rsid w:val="0001782A"/>
    <w:rsid w:val="00020D76"/>
    <w:rsid w:val="0002144E"/>
    <w:rsid w:val="00021781"/>
    <w:rsid w:val="00025ECF"/>
    <w:rsid w:val="0003280A"/>
    <w:rsid w:val="00032E24"/>
    <w:rsid w:val="0003379D"/>
    <w:rsid w:val="00034F9E"/>
    <w:rsid w:val="00035F41"/>
    <w:rsid w:val="00045E30"/>
    <w:rsid w:val="00050DDF"/>
    <w:rsid w:val="00051E33"/>
    <w:rsid w:val="0005395D"/>
    <w:rsid w:val="00054F04"/>
    <w:rsid w:val="000550A5"/>
    <w:rsid w:val="00056110"/>
    <w:rsid w:val="0006404D"/>
    <w:rsid w:val="000676A4"/>
    <w:rsid w:val="0007210D"/>
    <w:rsid w:val="000736A6"/>
    <w:rsid w:val="0007560F"/>
    <w:rsid w:val="00080196"/>
    <w:rsid w:val="00085D0B"/>
    <w:rsid w:val="00095432"/>
    <w:rsid w:val="00097F78"/>
    <w:rsid w:val="000A083E"/>
    <w:rsid w:val="000A76BE"/>
    <w:rsid w:val="000B4557"/>
    <w:rsid w:val="000B66C8"/>
    <w:rsid w:val="000C22CF"/>
    <w:rsid w:val="000C6C05"/>
    <w:rsid w:val="000C6D93"/>
    <w:rsid w:val="000D0DA2"/>
    <w:rsid w:val="000D5FDB"/>
    <w:rsid w:val="000D60BF"/>
    <w:rsid w:val="000E66C8"/>
    <w:rsid w:val="000F2247"/>
    <w:rsid w:val="000F3B65"/>
    <w:rsid w:val="001051D7"/>
    <w:rsid w:val="001147BC"/>
    <w:rsid w:val="00115FE7"/>
    <w:rsid w:val="00116936"/>
    <w:rsid w:val="00120C23"/>
    <w:rsid w:val="001216E0"/>
    <w:rsid w:val="00124C3A"/>
    <w:rsid w:val="0012620A"/>
    <w:rsid w:val="0013251B"/>
    <w:rsid w:val="00134EE4"/>
    <w:rsid w:val="00144296"/>
    <w:rsid w:val="00151191"/>
    <w:rsid w:val="001562E9"/>
    <w:rsid w:val="00170E61"/>
    <w:rsid w:val="001713B2"/>
    <w:rsid w:val="00173333"/>
    <w:rsid w:val="00175847"/>
    <w:rsid w:val="0017660F"/>
    <w:rsid w:val="0017671A"/>
    <w:rsid w:val="001778E4"/>
    <w:rsid w:val="00177CCA"/>
    <w:rsid w:val="00185074"/>
    <w:rsid w:val="001905DD"/>
    <w:rsid w:val="00190D13"/>
    <w:rsid w:val="00192B2B"/>
    <w:rsid w:val="001943FD"/>
    <w:rsid w:val="001A0622"/>
    <w:rsid w:val="001A10B5"/>
    <w:rsid w:val="001A70E9"/>
    <w:rsid w:val="001A727C"/>
    <w:rsid w:val="001B07CE"/>
    <w:rsid w:val="001B0EF6"/>
    <w:rsid w:val="001C2985"/>
    <w:rsid w:val="001D6B7E"/>
    <w:rsid w:val="001D6C38"/>
    <w:rsid w:val="001D7AD7"/>
    <w:rsid w:val="001E0096"/>
    <w:rsid w:val="001E6247"/>
    <w:rsid w:val="001E741F"/>
    <w:rsid w:val="001F397D"/>
    <w:rsid w:val="001F6E1E"/>
    <w:rsid w:val="00202C44"/>
    <w:rsid w:val="00207EA5"/>
    <w:rsid w:val="00211338"/>
    <w:rsid w:val="00211EB7"/>
    <w:rsid w:val="0021336C"/>
    <w:rsid w:val="00214A1D"/>
    <w:rsid w:val="00215C48"/>
    <w:rsid w:val="00216F9B"/>
    <w:rsid w:val="00225392"/>
    <w:rsid w:val="002261EF"/>
    <w:rsid w:val="00226E09"/>
    <w:rsid w:val="0022754F"/>
    <w:rsid w:val="002472BC"/>
    <w:rsid w:val="00264C8B"/>
    <w:rsid w:val="00265DF4"/>
    <w:rsid w:val="002666EF"/>
    <w:rsid w:val="00272AB4"/>
    <w:rsid w:val="00273562"/>
    <w:rsid w:val="0027654B"/>
    <w:rsid w:val="002800B7"/>
    <w:rsid w:val="002837B1"/>
    <w:rsid w:val="00285A58"/>
    <w:rsid w:val="002921D3"/>
    <w:rsid w:val="0029252F"/>
    <w:rsid w:val="00293056"/>
    <w:rsid w:val="00296B08"/>
    <w:rsid w:val="00297FF4"/>
    <w:rsid w:val="002A0AED"/>
    <w:rsid w:val="002A22FC"/>
    <w:rsid w:val="002A2375"/>
    <w:rsid w:val="002A4239"/>
    <w:rsid w:val="002A6034"/>
    <w:rsid w:val="002A7A85"/>
    <w:rsid w:val="002B165B"/>
    <w:rsid w:val="002B285E"/>
    <w:rsid w:val="002B3B35"/>
    <w:rsid w:val="002C2433"/>
    <w:rsid w:val="002C4807"/>
    <w:rsid w:val="002C5611"/>
    <w:rsid w:val="002C5A61"/>
    <w:rsid w:val="002D1D55"/>
    <w:rsid w:val="002D2F2A"/>
    <w:rsid w:val="002D5B7C"/>
    <w:rsid w:val="002D5E65"/>
    <w:rsid w:val="002E0E2D"/>
    <w:rsid w:val="002E537D"/>
    <w:rsid w:val="002F172B"/>
    <w:rsid w:val="002F2931"/>
    <w:rsid w:val="002F3B91"/>
    <w:rsid w:val="002F4B17"/>
    <w:rsid w:val="002F528B"/>
    <w:rsid w:val="002F6E73"/>
    <w:rsid w:val="002F7500"/>
    <w:rsid w:val="002F7F4F"/>
    <w:rsid w:val="00305E7A"/>
    <w:rsid w:val="00307343"/>
    <w:rsid w:val="00330D2C"/>
    <w:rsid w:val="00334EC9"/>
    <w:rsid w:val="00336B9B"/>
    <w:rsid w:val="003379D6"/>
    <w:rsid w:val="00340C82"/>
    <w:rsid w:val="003425DB"/>
    <w:rsid w:val="00345226"/>
    <w:rsid w:val="0034650C"/>
    <w:rsid w:val="00354A81"/>
    <w:rsid w:val="0036391D"/>
    <w:rsid w:val="00364253"/>
    <w:rsid w:val="003652D2"/>
    <w:rsid w:val="0036601E"/>
    <w:rsid w:val="00377606"/>
    <w:rsid w:val="00381585"/>
    <w:rsid w:val="00382602"/>
    <w:rsid w:val="00384DD0"/>
    <w:rsid w:val="003905EA"/>
    <w:rsid w:val="00390861"/>
    <w:rsid w:val="00392B70"/>
    <w:rsid w:val="00392D79"/>
    <w:rsid w:val="0039535F"/>
    <w:rsid w:val="003B15C1"/>
    <w:rsid w:val="003B604E"/>
    <w:rsid w:val="003B70F7"/>
    <w:rsid w:val="003C0440"/>
    <w:rsid w:val="003C1E72"/>
    <w:rsid w:val="003D0D5C"/>
    <w:rsid w:val="003D3F30"/>
    <w:rsid w:val="003E5FEB"/>
    <w:rsid w:val="003F0191"/>
    <w:rsid w:val="003F0CCE"/>
    <w:rsid w:val="003F1A59"/>
    <w:rsid w:val="003F45A1"/>
    <w:rsid w:val="003F5479"/>
    <w:rsid w:val="003F58CD"/>
    <w:rsid w:val="00400118"/>
    <w:rsid w:val="0040667B"/>
    <w:rsid w:val="00410B88"/>
    <w:rsid w:val="0041267B"/>
    <w:rsid w:val="00413618"/>
    <w:rsid w:val="00414BDD"/>
    <w:rsid w:val="0042438A"/>
    <w:rsid w:val="00436DD4"/>
    <w:rsid w:val="00447727"/>
    <w:rsid w:val="00447C8B"/>
    <w:rsid w:val="00450C8F"/>
    <w:rsid w:val="00450DC1"/>
    <w:rsid w:val="00461BE1"/>
    <w:rsid w:val="004632DF"/>
    <w:rsid w:val="004672D5"/>
    <w:rsid w:val="00467D4A"/>
    <w:rsid w:val="0048022A"/>
    <w:rsid w:val="004816C5"/>
    <w:rsid w:val="004851DF"/>
    <w:rsid w:val="00490C63"/>
    <w:rsid w:val="004950D6"/>
    <w:rsid w:val="004A4A4E"/>
    <w:rsid w:val="004A51D2"/>
    <w:rsid w:val="004A592D"/>
    <w:rsid w:val="004A6E6C"/>
    <w:rsid w:val="004B17DB"/>
    <w:rsid w:val="004B3B08"/>
    <w:rsid w:val="004B5819"/>
    <w:rsid w:val="004B6036"/>
    <w:rsid w:val="004C1AA6"/>
    <w:rsid w:val="004C6FBC"/>
    <w:rsid w:val="004D02AD"/>
    <w:rsid w:val="004E5217"/>
    <w:rsid w:val="004E63A4"/>
    <w:rsid w:val="004F154F"/>
    <w:rsid w:val="004F7AF3"/>
    <w:rsid w:val="005024CB"/>
    <w:rsid w:val="00504EE2"/>
    <w:rsid w:val="00506531"/>
    <w:rsid w:val="00514E32"/>
    <w:rsid w:val="0052070B"/>
    <w:rsid w:val="00527056"/>
    <w:rsid w:val="00532275"/>
    <w:rsid w:val="0054547C"/>
    <w:rsid w:val="00545F1A"/>
    <w:rsid w:val="00551D2A"/>
    <w:rsid w:val="00560039"/>
    <w:rsid w:val="0056350B"/>
    <w:rsid w:val="00570901"/>
    <w:rsid w:val="00570E46"/>
    <w:rsid w:val="005714CB"/>
    <w:rsid w:val="005728D0"/>
    <w:rsid w:val="005772A6"/>
    <w:rsid w:val="00595CE0"/>
    <w:rsid w:val="00597601"/>
    <w:rsid w:val="005A2F8A"/>
    <w:rsid w:val="005A750A"/>
    <w:rsid w:val="005B2D62"/>
    <w:rsid w:val="005C6D36"/>
    <w:rsid w:val="005D1781"/>
    <w:rsid w:val="005E385E"/>
    <w:rsid w:val="005F29FF"/>
    <w:rsid w:val="005F2E6C"/>
    <w:rsid w:val="005F4686"/>
    <w:rsid w:val="005F5B84"/>
    <w:rsid w:val="00600553"/>
    <w:rsid w:val="00600F45"/>
    <w:rsid w:val="00601661"/>
    <w:rsid w:val="00602C18"/>
    <w:rsid w:val="006073BF"/>
    <w:rsid w:val="00607F4A"/>
    <w:rsid w:val="00615918"/>
    <w:rsid w:val="00617C5A"/>
    <w:rsid w:val="00620399"/>
    <w:rsid w:val="00622B3E"/>
    <w:rsid w:val="00626406"/>
    <w:rsid w:val="00631262"/>
    <w:rsid w:val="00631DF5"/>
    <w:rsid w:val="006338DE"/>
    <w:rsid w:val="006364F9"/>
    <w:rsid w:val="0063686E"/>
    <w:rsid w:val="00637E2A"/>
    <w:rsid w:val="00646021"/>
    <w:rsid w:val="006504C5"/>
    <w:rsid w:val="00653161"/>
    <w:rsid w:val="00673FC1"/>
    <w:rsid w:val="006752D8"/>
    <w:rsid w:val="00675A59"/>
    <w:rsid w:val="00676017"/>
    <w:rsid w:val="00681E11"/>
    <w:rsid w:val="0068433A"/>
    <w:rsid w:val="006876A5"/>
    <w:rsid w:val="006909FA"/>
    <w:rsid w:val="006925DC"/>
    <w:rsid w:val="006A0E0E"/>
    <w:rsid w:val="006A2A85"/>
    <w:rsid w:val="006A575F"/>
    <w:rsid w:val="006A6AEB"/>
    <w:rsid w:val="006C298A"/>
    <w:rsid w:val="006C5F80"/>
    <w:rsid w:val="006E755D"/>
    <w:rsid w:val="006F0D24"/>
    <w:rsid w:val="006F4A3C"/>
    <w:rsid w:val="006F7484"/>
    <w:rsid w:val="007000A6"/>
    <w:rsid w:val="00705D56"/>
    <w:rsid w:val="007242FB"/>
    <w:rsid w:val="007259B5"/>
    <w:rsid w:val="00734568"/>
    <w:rsid w:val="00744E95"/>
    <w:rsid w:val="00757A21"/>
    <w:rsid w:val="007610B2"/>
    <w:rsid w:val="00761B6E"/>
    <w:rsid w:val="00763DBD"/>
    <w:rsid w:val="0077164A"/>
    <w:rsid w:val="00781E31"/>
    <w:rsid w:val="00785D67"/>
    <w:rsid w:val="00792B4A"/>
    <w:rsid w:val="007930C3"/>
    <w:rsid w:val="00797AB0"/>
    <w:rsid w:val="007A23C8"/>
    <w:rsid w:val="007B3911"/>
    <w:rsid w:val="007B6F1E"/>
    <w:rsid w:val="007C3755"/>
    <w:rsid w:val="007C72DE"/>
    <w:rsid w:val="007C7F05"/>
    <w:rsid w:val="007D5EC7"/>
    <w:rsid w:val="007E52E7"/>
    <w:rsid w:val="007E6C00"/>
    <w:rsid w:val="007F19C1"/>
    <w:rsid w:val="007F1E6A"/>
    <w:rsid w:val="007F5CA9"/>
    <w:rsid w:val="00801CE1"/>
    <w:rsid w:val="00803AC8"/>
    <w:rsid w:val="00806AAD"/>
    <w:rsid w:val="00806F72"/>
    <w:rsid w:val="00813EFE"/>
    <w:rsid w:val="00814441"/>
    <w:rsid w:val="008156CD"/>
    <w:rsid w:val="008160D8"/>
    <w:rsid w:val="00817A5C"/>
    <w:rsid w:val="00820054"/>
    <w:rsid w:val="00821414"/>
    <w:rsid w:val="00822D54"/>
    <w:rsid w:val="00831515"/>
    <w:rsid w:val="008531DE"/>
    <w:rsid w:val="008572D8"/>
    <w:rsid w:val="00867711"/>
    <w:rsid w:val="00870313"/>
    <w:rsid w:val="00873671"/>
    <w:rsid w:val="00876A22"/>
    <w:rsid w:val="008800A1"/>
    <w:rsid w:val="008818F6"/>
    <w:rsid w:val="0089081E"/>
    <w:rsid w:val="00894633"/>
    <w:rsid w:val="0089550A"/>
    <w:rsid w:val="008A4B47"/>
    <w:rsid w:val="008B3A5C"/>
    <w:rsid w:val="008B3BE3"/>
    <w:rsid w:val="008B3C53"/>
    <w:rsid w:val="008B3CC7"/>
    <w:rsid w:val="008B752B"/>
    <w:rsid w:val="008C4265"/>
    <w:rsid w:val="008C4EF4"/>
    <w:rsid w:val="008D1B39"/>
    <w:rsid w:val="008D1CB5"/>
    <w:rsid w:val="008D582F"/>
    <w:rsid w:val="008F0AD7"/>
    <w:rsid w:val="008F2452"/>
    <w:rsid w:val="008F4D9F"/>
    <w:rsid w:val="00901F4D"/>
    <w:rsid w:val="00914CF7"/>
    <w:rsid w:val="00920921"/>
    <w:rsid w:val="0093734F"/>
    <w:rsid w:val="00954043"/>
    <w:rsid w:val="009604C9"/>
    <w:rsid w:val="00963EE2"/>
    <w:rsid w:val="00964729"/>
    <w:rsid w:val="009716D6"/>
    <w:rsid w:val="00971C65"/>
    <w:rsid w:val="00972AEF"/>
    <w:rsid w:val="009805ED"/>
    <w:rsid w:val="009810A4"/>
    <w:rsid w:val="00984BD2"/>
    <w:rsid w:val="009867DE"/>
    <w:rsid w:val="009A53E9"/>
    <w:rsid w:val="009B28B7"/>
    <w:rsid w:val="009B6093"/>
    <w:rsid w:val="009B6D90"/>
    <w:rsid w:val="009C377F"/>
    <w:rsid w:val="009D2C85"/>
    <w:rsid w:val="009D648E"/>
    <w:rsid w:val="009E06E6"/>
    <w:rsid w:val="009E793A"/>
    <w:rsid w:val="009F13D0"/>
    <w:rsid w:val="009F4765"/>
    <w:rsid w:val="009F5306"/>
    <w:rsid w:val="00A011FA"/>
    <w:rsid w:val="00A01AC9"/>
    <w:rsid w:val="00A02436"/>
    <w:rsid w:val="00A04771"/>
    <w:rsid w:val="00A07284"/>
    <w:rsid w:val="00A11D76"/>
    <w:rsid w:val="00A12164"/>
    <w:rsid w:val="00A24F39"/>
    <w:rsid w:val="00A26D2C"/>
    <w:rsid w:val="00A300CD"/>
    <w:rsid w:val="00A305C1"/>
    <w:rsid w:val="00A356D3"/>
    <w:rsid w:val="00A35994"/>
    <w:rsid w:val="00A362BF"/>
    <w:rsid w:val="00A41710"/>
    <w:rsid w:val="00A43568"/>
    <w:rsid w:val="00A55C29"/>
    <w:rsid w:val="00A5771D"/>
    <w:rsid w:val="00A612A1"/>
    <w:rsid w:val="00A64364"/>
    <w:rsid w:val="00A71A91"/>
    <w:rsid w:val="00A75A65"/>
    <w:rsid w:val="00A7647F"/>
    <w:rsid w:val="00A76C60"/>
    <w:rsid w:val="00A8061D"/>
    <w:rsid w:val="00A81FEC"/>
    <w:rsid w:val="00A8237C"/>
    <w:rsid w:val="00A84058"/>
    <w:rsid w:val="00A86245"/>
    <w:rsid w:val="00A92EEF"/>
    <w:rsid w:val="00A95337"/>
    <w:rsid w:val="00A97D82"/>
    <w:rsid w:val="00AA1639"/>
    <w:rsid w:val="00AA2262"/>
    <w:rsid w:val="00AB0B8B"/>
    <w:rsid w:val="00AB18F9"/>
    <w:rsid w:val="00AB39C6"/>
    <w:rsid w:val="00AC027F"/>
    <w:rsid w:val="00AC5DDE"/>
    <w:rsid w:val="00AD0FF2"/>
    <w:rsid w:val="00AD33FA"/>
    <w:rsid w:val="00AE1018"/>
    <w:rsid w:val="00AE510F"/>
    <w:rsid w:val="00AE7CF7"/>
    <w:rsid w:val="00AF10AC"/>
    <w:rsid w:val="00AF11A5"/>
    <w:rsid w:val="00AF1BF1"/>
    <w:rsid w:val="00AF39F0"/>
    <w:rsid w:val="00AF3A5F"/>
    <w:rsid w:val="00AF41BA"/>
    <w:rsid w:val="00AF69D3"/>
    <w:rsid w:val="00AF6D71"/>
    <w:rsid w:val="00AF6E08"/>
    <w:rsid w:val="00B00E18"/>
    <w:rsid w:val="00B0459C"/>
    <w:rsid w:val="00B07F34"/>
    <w:rsid w:val="00B1070E"/>
    <w:rsid w:val="00B1733C"/>
    <w:rsid w:val="00B21EA9"/>
    <w:rsid w:val="00B2262F"/>
    <w:rsid w:val="00B23B34"/>
    <w:rsid w:val="00B2733A"/>
    <w:rsid w:val="00B3231C"/>
    <w:rsid w:val="00B37634"/>
    <w:rsid w:val="00B37D8E"/>
    <w:rsid w:val="00B43655"/>
    <w:rsid w:val="00B4752A"/>
    <w:rsid w:val="00B50B0A"/>
    <w:rsid w:val="00B53918"/>
    <w:rsid w:val="00B71892"/>
    <w:rsid w:val="00B735DB"/>
    <w:rsid w:val="00B73EAD"/>
    <w:rsid w:val="00B77007"/>
    <w:rsid w:val="00B837DF"/>
    <w:rsid w:val="00B83A09"/>
    <w:rsid w:val="00B87562"/>
    <w:rsid w:val="00B95479"/>
    <w:rsid w:val="00BA685F"/>
    <w:rsid w:val="00BC18E2"/>
    <w:rsid w:val="00BC4460"/>
    <w:rsid w:val="00BC52CC"/>
    <w:rsid w:val="00BD03ED"/>
    <w:rsid w:val="00BD4A3D"/>
    <w:rsid w:val="00BD6A13"/>
    <w:rsid w:val="00BD6DEC"/>
    <w:rsid w:val="00BE2E54"/>
    <w:rsid w:val="00BE73C1"/>
    <w:rsid w:val="00BF4777"/>
    <w:rsid w:val="00C02290"/>
    <w:rsid w:val="00C02B52"/>
    <w:rsid w:val="00C0456C"/>
    <w:rsid w:val="00C05003"/>
    <w:rsid w:val="00C05535"/>
    <w:rsid w:val="00C077A2"/>
    <w:rsid w:val="00C078B3"/>
    <w:rsid w:val="00C12FE3"/>
    <w:rsid w:val="00C2667D"/>
    <w:rsid w:val="00C3415F"/>
    <w:rsid w:val="00C36D3C"/>
    <w:rsid w:val="00C3750C"/>
    <w:rsid w:val="00C47D9F"/>
    <w:rsid w:val="00C507F7"/>
    <w:rsid w:val="00C50F59"/>
    <w:rsid w:val="00C56238"/>
    <w:rsid w:val="00C6220F"/>
    <w:rsid w:val="00C6241C"/>
    <w:rsid w:val="00C72EFA"/>
    <w:rsid w:val="00C731A0"/>
    <w:rsid w:val="00C74694"/>
    <w:rsid w:val="00C74B18"/>
    <w:rsid w:val="00C81396"/>
    <w:rsid w:val="00C82048"/>
    <w:rsid w:val="00C82EE8"/>
    <w:rsid w:val="00C83C57"/>
    <w:rsid w:val="00C903F0"/>
    <w:rsid w:val="00C94022"/>
    <w:rsid w:val="00C96F8F"/>
    <w:rsid w:val="00CA0988"/>
    <w:rsid w:val="00CA371F"/>
    <w:rsid w:val="00CA4389"/>
    <w:rsid w:val="00CA60E1"/>
    <w:rsid w:val="00CD7863"/>
    <w:rsid w:val="00CE0C2C"/>
    <w:rsid w:val="00CF2EC9"/>
    <w:rsid w:val="00CF521E"/>
    <w:rsid w:val="00D107CD"/>
    <w:rsid w:val="00D14C98"/>
    <w:rsid w:val="00D15E26"/>
    <w:rsid w:val="00D164D8"/>
    <w:rsid w:val="00D27091"/>
    <w:rsid w:val="00D37669"/>
    <w:rsid w:val="00D43E99"/>
    <w:rsid w:val="00D72530"/>
    <w:rsid w:val="00D74F0A"/>
    <w:rsid w:val="00D77CF3"/>
    <w:rsid w:val="00D81827"/>
    <w:rsid w:val="00D87647"/>
    <w:rsid w:val="00D93ECE"/>
    <w:rsid w:val="00DA3E59"/>
    <w:rsid w:val="00DB1E39"/>
    <w:rsid w:val="00DB510E"/>
    <w:rsid w:val="00DB7119"/>
    <w:rsid w:val="00DB7497"/>
    <w:rsid w:val="00DC2F04"/>
    <w:rsid w:val="00DC3EA1"/>
    <w:rsid w:val="00DE1EB9"/>
    <w:rsid w:val="00DF086A"/>
    <w:rsid w:val="00DF28C1"/>
    <w:rsid w:val="00DF5A57"/>
    <w:rsid w:val="00DF5F28"/>
    <w:rsid w:val="00E00630"/>
    <w:rsid w:val="00E0291C"/>
    <w:rsid w:val="00E11559"/>
    <w:rsid w:val="00E20ECB"/>
    <w:rsid w:val="00E213B7"/>
    <w:rsid w:val="00E22173"/>
    <w:rsid w:val="00E22257"/>
    <w:rsid w:val="00E22C5C"/>
    <w:rsid w:val="00E23B53"/>
    <w:rsid w:val="00E274E5"/>
    <w:rsid w:val="00E30BC4"/>
    <w:rsid w:val="00E358E7"/>
    <w:rsid w:val="00E425DF"/>
    <w:rsid w:val="00E43429"/>
    <w:rsid w:val="00E446AE"/>
    <w:rsid w:val="00E45C8B"/>
    <w:rsid w:val="00E50147"/>
    <w:rsid w:val="00E61198"/>
    <w:rsid w:val="00E6125C"/>
    <w:rsid w:val="00E71B9C"/>
    <w:rsid w:val="00E72A5F"/>
    <w:rsid w:val="00E87850"/>
    <w:rsid w:val="00E94DF8"/>
    <w:rsid w:val="00E97410"/>
    <w:rsid w:val="00EB6727"/>
    <w:rsid w:val="00EB7856"/>
    <w:rsid w:val="00EC1F74"/>
    <w:rsid w:val="00EC2335"/>
    <w:rsid w:val="00ED2110"/>
    <w:rsid w:val="00ED52AB"/>
    <w:rsid w:val="00EE1097"/>
    <w:rsid w:val="00EE1653"/>
    <w:rsid w:val="00EE2882"/>
    <w:rsid w:val="00F0182D"/>
    <w:rsid w:val="00F03981"/>
    <w:rsid w:val="00F10E40"/>
    <w:rsid w:val="00F1261B"/>
    <w:rsid w:val="00F21949"/>
    <w:rsid w:val="00F2740C"/>
    <w:rsid w:val="00F33BB4"/>
    <w:rsid w:val="00F42465"/>
    <w:rsid w:val="00F426C1"/>
    <w:rsid w:val="00F459F2"/>
    <w:rsid w:val="00F549DF"/>
    <w:rsid w:val="00F61009"/>
    <w:rsid w:val="00F613D4"/>
    <w:rsid w:val="00F67339"/>
    <w:rsid w:val="00F742A9"/>
    <w:rsid w:val="00F75BF3"/>
    <w:rsid w:val="00F80753"/>
    <w:rsid w:val="00F80861"/>
    <w:rsid w:val="00F80AAB"/>
    <w:rsid w:val="00F8564C"/>
    <w:rsid w:val="00F873B8"/>
    <w:rsid w:val="00F975A5"/>
    <w:rsid w:val="00FA1635"/>
    <w:rsid w:val="00FA417C"/>
    <w:rsid w:val="00FA578D"/>
    <w:rsid w:val="00FB76B0"/>
    <w:rsid w:val="00FC0F17"/>
    <w:rsid w:val="00FC17FB"/>
    <w:rsid w:val="00FC66C7"/>
    <w:rsid w:val="00FD04BB"/>
    <w:rsid w:val="00FD2EC8"/>
    <w:rsid w:val="00FE4DE4"/>
    <w:rsid w:val="00FE5C03"/>
    <w:rsid w:val="00FF3ED0"/>
    <w:rsid w:val="00FF544C"/>
    <w:rsid w:val="00FF6431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CEE0"/>
  <w15:docId w15:val="{74EDB695-9684-4E47-AACF-31AA79B1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E1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801CE1"/>
    <w:pPr>
      <w:widowControl w:val="0"/>
      <w:spacing w:before="120" w:after="120"/>
      <w:jc w:val="left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01CE1"/>
    <w:pPr>
      <w:outlineLvl w:val="1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3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EE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E2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rsid w:val="0049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63EE2"/>
    <w:pPr>
      <w:spacing w:before="60" w:after="60"/>
    </w:pPr>
    <w:rPr>
      <w:bCs/>
    </w:rPr>
  </w:style>
  <w:style w:type="character" w:customStyle="1" w:styleId="Heading1Char">
    <w:name w:val="Heading 1 Char"/>
    <w:aliases w:val="HL Char"/>
    <w:basedOn w:val="DefaultParagraphFont"/>
    <w:link w:val="Heading1"/>
    <w:rsid w:val="00801CE1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rsid w:val="004950D6"/>
    <w:pPr>
      <w:ind w:left="720"/>
      <w:contextualSpacing/>
    </w:pPr>
  </w:style>
  <w:style w:type="paragraph" w:customStyle="1" w:styleId="OLBodyText">
    <w:name w:val="OL_BodyText"/>
    <w:basedOn w:val="OLNormal"/>
    <w:qFormat/>
    <w:rsid w:val="004950D6"/>
  </w:style>
  <w:style w:type="paragraph" w:customStyle="1" w:styleId="TableFont">
    <w:name w:val="TableFont"/>
    <w:basedOn w:val="Normal"/>
    <w:rsid w:val="00DE1EB9"/>
    <w:pPr>
      <w:spacing w:before="40" w:after="40"/>
    </w:pPr>
    <w:rPr>
      <w:sz w:val="18"/>
      <w:szCs w:val="22"/>
      <w:lang w:val="en-GB"/>
    </w:rPr>
  </w:style>
  <w:style w:type="paragraph" w:styleId="Title">
    <w:name w:val="Title"/>
    <w:basedOn w:val="Normal"/>
    <w:link w:val="TitleChar"/>
    <w:qFormat/>
    <w:rsid w:val="00DE1EB9"/>
    <w:pPr>
      <w:numPr>
        <w:ilvl w:val="12"/>
      </w:num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E1EB9"/>
    <w:rPr>
      <w:rFonts w:ascii="Arial" w:eastAsia="Times New Roman" w:hAnsi="Arial" w:cs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1CE1"/>
    <w:rPr>
      <w:rFonts w:ascii="Arial" w:eastAsiaTheme="majorEastAsia" w:hAnsi="Arial" w:cstheme="majorBidi"/>
      <w:b/>
      <w:sz w:val="2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19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paragraph" w:customStyle="1" w:styleId="ScheduleTableText">
    <w:name w:val="ScheduleTableText"/>
    <w:basedOn w:val="Normal"/>
    <w:rsid w:val="00D164D8"/>
    <w:pPr>
      <w:suppressAutoHyphens/>
      <w:spacing w:before="14" w:after="60"/>
    </w:pPr>
    <w:rPr>
      <w:bCs/>
      <w:spacing w:val="-2"/>
      <w:sz w:val="18"/>
    </w:rPr>
  </w:style>
  <w:style w:type="paragraph" w:styleId="Revision">
    <w:name w:val="Revision"/>
    <w:hidden/>
    <w:uiPriority w:val="99"/>
    <w:semiHidden/>
    <w:rsid w:val="00C7469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OLNumber0">
    <w:name w:val="OL_Number0"/>
    <w:basedOn w:val="OLNormal"/>
    <w:next w:val="OLNumber1"/>
    <w:rsid w:val="004950D6"/>
    <w:pPr>
      <w:keepNext/>
      <w:numPr>
        <w:numId w:val="2"/>
      </w:numPr>
    </w:pPr>
    <w:rPr>
      <w:b/>
      <w:bCs/>
    </w:rPr>
  </w:style>
  <w:style w:type="paragraph" w:customStyle="1" w:styleId="OLNumber1">
    <w:name w:val="OL_Number1"/>
    <w:basedOn w:val="OLNormal"/>
    <w:qFormat/>
    <w:rsid w:val="004950D6"/>
    <w:pPr>
      <w:numPr>
        <w:ilvl w:val="1"/>
        <w:numId w:val="2"/>
      </w:numPr>
    </w:pPr>
  </w:style>
  <w:style w:type="paragraph" w:customStyle="1" w:styleId="OLNumber2">
    <w:name w:val="OL_Number2"/>
    <w:basedOn w:val="OLNormal"/>
    <w:qFormat/>
    <w:rsid w:val="004950D6"/>
    <w:pPr>
      <w:numPr>
        <w:ilvl w:val="2"/>
        <w:numId w:val="2"/>
      </w:numPr>
    </w:pPr>
  </w:style>
  <w:style w:type="paragraph" w:customStyle="1" w:styleId="OLNumber3">
    <w:name w:val="OL_Number3"/>
    <w:basedOn w:val="OLNormal"/>
    <w:qFormat/>
    <w:rsid w:val="004950D6"/>
    <w:pPr>
      <w:numPr>
        <w:ilvl w:val="3"/>
        <w:numId w:val="2"/>
      </w:numPr>
    </w:pPr>
  </w:style>
  <w:style w:type="paragraph" w:customStyle="1" w:styleId="OLNumber4">
    <w:name w:val="OL_Number4"/>
    <w:basedOn w:val="OLNormal"/>
    <w:qFormat/>
    <w:rsid w:val="004950D6"/>
    <w:pPr>
      <w:numPr>
        <w:ilvl w:val="4"/>
        <w:numId w:val="2"/>
      </w:numPr>
    </w:pPr>
  </w:style>
  <w:style w:type="paragraph" w:customStyle="1" w:styleId="OLNumber5">
    <w:name w:val="OL_Number5"/>
    <w:basedOn w:val="OLNormal"/>
    <w:qFormat/>
    <w:rsid w:val="004950D6"/>
    <w:pPr>
      <w:numPr>
        <w:ilvl w:val="5"/>
        <w:numId w:val="2"/>
      </w:numPr>
    </w:pPr>
  </w:style>
  <w:style w:type="paragraph" w:customStyle="1" w:styleId="OLNumber6">
    <w:name w:val="OL_Number6"/>
    <w:basedOn w:val="Normal"/>
    <w:rsid w:val="001A0622"/>
    <w:pPr>
      <w:tabs>
        <w:tab w:val="num" w:pos="0"/>
      </w:tabs>
      <w:spacing w:after="240"/>
    </w:pPr>
    <w:rPr>
      <w:rFonts w:eastAsia="MS Mincho"/>
    </w:rPr>
  </w:style>
  <w:style w:type="paragraph" w:customStyle="1" w:styleId="OLNumber7">
    <w:name w:val="OL_Number7"/>
    <w:basedOn w:val="Normal"/>
    <w:rsid w:val="001A0622"/>
    <w:pPr>
      <w:tabs>
        <w:tab w:val="num" w:pos="0"/>
      </w:tabs>
      <w:spacing w:after="240"/>
    </w:pPr>
    <w:rPr>
      <w:rFonts w:eastAsia="MS Mincho"/>
    </w:rPr>
  </w:style>
  <w:style w:type="character" w:styleId="Hyperlink">
    <w:name w:val="Hyperlink"/>
    <w:rsid w:val="00EE1653"/>
    <w:rPr>
      <w:color w:val="0000FF"/>
      <w:u w:val="single"/>
    </w:rPr>
  </w:style>
  <w:style w:type="paragraph" w:customStyle="1" w:styleId="TenderSchedule">
    <w:name w:val="Tender Schedule"/>
    <w:basedOn w:val="Heading1"/>
    <w:rsid w:val="00EE1653"/>
    <w:pPr>
      <w:keepNext/>
      <w:spacing w:before="400" w:line="360" w:lineRule="auto"/>
    </w:pPr>
    <w:rPr>
      <w:rFonts w:cs="Arial"/>
      <w:b/>
      <w:bCs/>
      <w:sz w:val="24"/>
    </w:rPr>
  </w:style>
  <w:style w:type="paragraph" w:customStyle="1" w:styleId="TableHeading">
    <w:name w:val="Table * Heading"/>
    <w:basedOn w:val="Normal"/>
    <w:rsid w:val="006876A5"/>
    <w:pPr>
      <w:spacing w:before="60" w:after="60" w:line="240" w:lineRule="atLeast"/>
      <w:jc w:val="center"/>
    </w:pPr>
    <w:rPr>
      <w:b/>
      <w:color w:val="000000"/>
      <w:szCs w:val="22"/>
      <w:lang w:eastAsia="en-AU"/>
    </w:rPr>
  </w:style>
  <w:style w:type="paragraph" w:customStyle="1" w:styleId="TableBodyText">
    <w:name w:val="Table Body Text"/>
    <w:basedOn w:val="Normal"/>
    <w:link w:val="TableBodyTextCharChar"/>
    <w:rsid w:val="006876A5"/>
    <w:pPr>
      <w:spacing w:before="60" w:after="60"/>
      <w:ind w:left="28"/>
    </w:pPr>
    <w:rPr>
      <w:color w:val="000000"/>
      <w:lang w:eastAsia="en-AU"/>
    </w:rPr>
  </w:style>
  <w:style w:type="character" w:customStyle="1" w:styleId="TableBodyTextCharChar">
    <w:name w:val="Table Body Text Char Char"/>
    <w:link w:val="TableBodyText"/>
    <w:rsid w:val="00C81396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OLNumber2NB">
    <w:name w:val="OL_Number2NB"/>
    <w:basedOn w:val="OLNumber2"/>
    <w:rsid w:val="0007210D"/>
    <w:pPr>
      <w:numPr>
        <w:numId w:val="1"/>
      </w:numPr>
    </w:pPr>
    <w:rPr>
      <w:rFonts w:asciiTheme="minorHAnsi" w:hAnsiTheme="minorHAnsi"/>
    </w:rPr>
  </w:style>
  <w:style w:type="paragraph" w:customStyle="1" w:styleId="OLBullet0">
    <w:name w:val="OL_Bullet0"/>
    <w:basedOn w:val="OLNormal"/>
    <w:qFormat/>
    <w:rsid w:val="004950D6"/>
    <w:pPr>
      <w:numPr>
        <w:numId w:val="5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4950D6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4950D6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4950D6"/>
    <w:pPr>
      <w:numPr>
        <w:numId w:val="6"/>
      </w:numPr>
    </w:pPr>
    <w:rPr>
      <w:szCs w:val="24"/>
    </w:rPr>
  </w:style>
  <w:style w:type="paragraph" w:customStyle="1" w:styleId="OLBullet2">
    <w:name w:val="OL_Bullet2"/>
    <w:basedOn w:val="OLNormal"/>
    <w:qFormat/>
    <w:rsid w:val="004950D6"/>
    <w:pPr>
      <w:numPr>
        <w:numId w:val="7"/>
      </w:numPr>
    </w:pPr>
    <w:rPr>
      <w:szCs w:val="24"/>
    </w:rPr>
  </w:style>
  <w:style w:type="paragraph" w:customStyle="1" w:styleId="OLListPara">
    <w:name w:val="OL_ListPara"/>
    <w:basedOn w:val="Normal"/>
    <w:rsid w:val="004950D6"/>
    <w:pPr>
      <w:numPr>
        <w:numId w:val="8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4950D6"/>
    <w:pPr>
      <w:spacing w:after="240"/>
    </w:pPr>
  </w:style>
  <w:style w:type="paragraph" w:customStyle="1" w:styleId="OLNumber0NoNum">
    <w:name w:val="OL_Number0_NoNum"/>
    <w:basedOn w:val="OLNumber0"/>
    <w:next w:val="OLNumber1"/>
    <w:rsid w:val="004950D6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4950D6"/>
    <w:pPr>
      <w:ind w:left="709"/>
    </w:pPr>
  </w:style>
  <w:style w:type="paragraph" w:customStyle="1" w:styleId="OLIndent2">
    <w:name w:val="OL_Indent2"/>
    <w:basedOn w:val="OLNormal"/>
    <w:qFormat/>
    <w:rsid w:val="004950D6"/>
    <w:pPr>
      <w:ind w:left="1418"/>
    </w:pPr>
  </w:style>
  <w:style w:type="paragraph" w:customStyle="1" w:styleId="OLIndent3">
    <w:name w:val="OL_Indent3"/>
    <w:basedOn w:val="OLNormal"/>
    <w:qFormat/>
    <w:rsid w:val="004950D6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4950D6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4950D6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4950D6"/>
    <w:pPr>
      <w:keepNext/>
    </w:pPr>
    <w:rPr>
      <w:b/>
    </w:rPr>
  </w:style>
  <w:style w:type="paragraph" w:customStyle="1" w:styleId="OLQuote">
    <w:name w:val="OL_Quote"/>
    <w:basedOn w:val="OLNormal"/>
    <w:qFormat/>
    <w:rsid w:val="004950D6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4950D6"/>
    <w:pPr>
      <w:pageBreakBefore/>
      <w:widowControl w:val="0"/>
      <w:numPr>
        <w:numId w:val="9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4950D6"/>
    <w:pPr>
      <w:widowControl w:val="0"/>
      <w:numPr>
        <w:numId w:val="10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4950D6"/>
    <w:pPr>
      <w:widowControl w:val="0"/>
      <w:numPr>
        <w:ilvl w:val="1"/>
        <w:numId w:val="10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4950D6"/>
    <w:pPr>
      <w:widowControl w:val="0"/>
      <w:numPr>
        <w:ilvl w:val="2"/>
        <w:numId w:val="10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4950D6"/>
    <w:pPr>
      <w:numPr>
        <w:numId w:val="14"/>
      </w:numPr>
    </w:pPr>
  </w:style>
  <w:style w:type="paragraph" w:customStyle="1" w:styleId="OLBullet4">
    <w:name w:val="OL_Bullet4"/>
    <w:basedOn w:val="OLNormal"/>
    <w:qFormat/>
    <w:rsid w:val="004950D6"/>
    <w:pPr>
      <w:numPr>
        <w:numId w:val="11"/>
      </w:numPr>
    </w:pPr>
  </w:style>
  <w:style w:type="paragraph" w:customStyle="1" w:styleId="OLBullet5">
    <w:name w:val="OL_Bullet5"/>
    <w:basedOn w:val="OLNormal"/>
    <w:rsid w:val="004950D6"/>
    <w:pPr>
      <w:numPr>
        <w:numId w:val="12"/>
      </w:numPr>
    </w:pPr>
  </w:style>
  <w:style w:type="paragraph" w:customStyle="1" w:styleId="OLSchedule0Heading">
    <w:name w:val="OL_Schedule0_Heading"/>
    <w:basedOn w:val="OLNormal"/>
    <w:next w:val="OLBodyText"/>
    <w:qFormat/>
    <w:rsid w:val="004950D6"/>
    <w:pPr>
      <w:keepNext/>
      <w:pageBreakBefore/>
      <w:widowControl w:val="0"/>
      <w:numPr>
        <w:numId w:val="13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4950D6"/>
    <w:pPr>
      <w:keepNext/>
      <w:widowControl w:val="0"/>
      <w:numPr>
        <w:ilvl w:val="1"/>
        <w:numId w:val="13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4950D6"/>
    <w:pPr>
      <w:widowControl w:val="0"/>
      <w:numPr>
        <w:ilvl w:val="2"/>
        <w:numId w:val="13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4950D6"/>
    <w:pPr>
      <w:widowControl w:val="0"/>
      <w:numPr>
        <w:ilvl w:val="3"/>
        <w:numId w:val="13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4950D6"/>
    <w:pPr>
      <w:numPr>
        <w:ilvl w:val="4"/>
        <w:numId w:val="13"/>
      </w:numPr>
    </w:pPr>
  </w:style>
  <w:style w:type="paragraph" w:customStyle="1" w:styleId="OLNumber1BU">
    <w:name w:val="OL_Number1BU"/>
    <w:basedOn w:val="OLNumber1B"/>
    <w:next w:val="OLNumber2"/>
    <w:qFormat/>
    <w:rsid w:val="004950D6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4950D6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4950D6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4950D6"/>
    <w:pPr>
      <w:spacing w:after="12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AD33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3179-BE7E-463C-93A7-A9BF81B7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Cairns Regional Council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Deleyev</dc:creator>
  <cp:lastModifiedBy>Johan Tan</cp:lastModifiedBy>
  <cp:revision>7</cp:revision>
  <cp:lastPrinted>2025-05-23T06:46:00Z</cp:lastPrinted>
  <dcterms:created xsi:type="dcterms:W3CDTF">2025-05-25T22:36:00Z</dcterms:created>
  <dcterms:modified xsi:type="dcterms:W3CDTF">2025-05-25T22:59:00Z</dcterms:modified>
</cp:coreProperties>
</file>