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CBC7" w14:textId="1987BB1A" w:rsidR="00DD3331" w:rsidRDefault="0032190A" w:rsidP="001B0F25">
      <w:pPr>
        <w:pStyle w:val="Heading1"/>
        <w:spacing w:before="120"/>
      </w:pPr>
      <w:r>
        <w:t>Expression of Interest</w:t>
      </w:r>
    </w:p>
    <w:p w14:paraId="03D982AA" w14:textId="4304DA36" w:rsidR="00E03BD5" w:rsidRDefault="00DD3331" w:rsidP="00845980">
      <w:pPr>
        <w:pStyle w:val="Heading1"/>
        <w:spacing w:before="160"/>
      </w:pPr>
      <w:r>
        <w:t xml:space="preserve">National Water Infrastructure </w:t>
      </w:r>
      <w:r w:rsidR="004E54FD">
        <w:t>Loan Facility</w:t>
      </w:r>
    </w:p>
    <w:tbl>
      <w:tblPr>
        <w:tblW w:w="0" w:type="auto"/>
        <w:tblLook w:val="04A0" w:firstRow="1" w:lastRow="0" w:firstColumn="1" w:lastColumn="0" w:noHBand="0" w:noVBand="1"/>
      </w:tblPr>
      <w:tblGrid>
        <w:gridCol w:w="2291"/>
        <w:gridCol w:w="6735"/>
      </w:tblGrid>
      <w:tr w:rsidR="000748A9" w:rsidRPr="00C96C55" w14:paraId="3A5DA63D" w14:textId="77777777" w:rsidTr="00FD656D">
        <w:tc>
          <w:tcPr>
            <w:tcW w:w="9026" w:type="dxa"/>
            <w:gridSpan w:val="2"/>
            <w:tcBorders>
              <w:top w:val="single" w:sz="4" w:space="0" w:color="auto"/>
            </w:tcBorders>
          </w:tcPr>
          <w:p w14:paraId="4A76606A" w14:textId="77777777" w:rsidR="000748A9" w:rsidRPr="00C96C55" w:rsidRDefault="000748A9" w:rsidP="00E67DC6">
            <w:pPr>
              <w:pStyle w:val="Heading2"/>
            </w:pPr>
            <w:r w:rsidRPr="00C96C55">
              <w:t>Section A: General information</w:t>
            </w:r>
            <w:r w:rsidR="007E1CF4">
              <w:t xml:space="preserve"> </w:t>
            </w:r>
          </w:p>
        </w:tc>
      </w:tr>
      <w:tr w:rsidR="000748A9" w:rsidRPr="00C96C55" w14:paraId="58DB2C1A" w14:textId="77777777" w:rsidTr="00FD656D">
        <w:tc>
          <w:tcPr>
            <w:tcW w:w="2291" w:type="dxa"/>
            <w:tcBorders>
              <w:bottom w:val="single" w:sz="4" w:space="0" w:color="auto"/>
            </w:tcBorders>
          </w:tcPr>
          <w:p w14:paraId="35BF42EF" w14:textId="77777777" w:rsidR="000748A9" w:rsidRPr="0013321C" w:rsidRDefault="000748A9" w:rsidP="007540E7">
            <w:pPr>
              <w:rPr>
                <w:rStyle w:val="Strong"/>
              </w:rPr>
            </w:pPr>
            <w:r w:rsidRPr="0013321C">
              <w:rPr>
                <w:rStyle w:val="Strong"/>
              </w:rPr>
              <w:t>Purpose of this form</w:t>
            </w:r>
          </w:p>
        </w:tc>
        <w:tc>
          <w:tcPr>
            <w:tcW w:w="6735" w:type="dxa"/>
            <w:tcBorders>
              <w:bottom w:val="single" w:sz="4" w:space="0" w:color="auto"/>
            </w:tcBorders>
          </w:tcPr>
          <w:p w14:paraId="36EC377B" w14:textId="3F5C2BE8" w:rsidR="009B2E0E" w:rsidRDefault="009B2E0E" w:rsidP="00845980">
            <w:pPr>
              <w:keepNext/>
              <w:keepLines/>
              <w:spacing w:before="60" w:after="60"/>
              <w:rPr>
                <w:lang w:eastAsia="en-AU"/>
              </w:rPr>
            </w:pPr>
            <w:r w:rsidRPr="00C3404A">
              <w:rPr>
                <w:lang w:eastAsia="en-AU"/>
              </w:rPr>
              <w:t>To apply for</w:t>
            </w:r>
            <w:r w:rsidR="00DD3331" w:rsidRPr="00C3404A">
              <w:rPr>
                <w:lang w:eastAsia="en-AU"/>
              </w:rPr>
              <w:t xml:space="preserve"> funding under</w:t>
            </w:r>
            <w:r w:rsidR="00C3404A" w:rsidRPr="00C3404A">
              <w:rPr>
                <w:lang w:eastAsia="en-AU"/>
              </w:rPr>
              <w:t xml:space="preserve"> the</w:t>
            </w:r>
            <w:r w:rsidR="00DD3331" w:rsidRPr="00C3404A">
              <w:rPr>
                <w:lang w:eastAsia="en-AU"/>
              </w:rPr>
              <w:t xml:space="preserve"> </w:t>
            </w:r>
            <w:r w:rsidR="004E54FD">
              <w:rPr>
                <w:lang w:eastAsia="en-AU"/>
              </w:rPr>
              <w:t>National Water Infrastructure Loan Facility</w:t>
            </w:r>
            <w:r w:rsidRPr="00C3404A">
              <w:rPr>
                <w:lang w:eastAsia="en-AU"/>
              </w:rPr>
              <w:t>.</w:t>
            </w:r>
          </w:p>
          <w:p w14:paraId="05779D53" w14:textId="08D4A8C3" w:rsidR="00F54084" w:rsidRPr="00C96C55" w:rsidRDefault="001B0F25" w:rsidP="000713AB">
            <w:pPr>
              <w:keepNext/>
              <w:keepLines/>
              <w:spacing w:before="60" w:after="60"/>
              <w:rPr>
                <w:lang w:eastAsia="en-AU"/>
              </w:rPr>
            </w:pPr>
            <w:r>
              <w:rPr>
                <w:lang w:eastAsia="en-AU"/>
              </w:rPr>
              <w:t xml:space="preserve">If you are seeking funding under </w:t>
            </w:r>
            <w:r w:rsidR="000713AB">
              <w:rPr>
                <w:lang w:eastAsia="en-AU"/>
              </w:rPr>
              <w:t xml:space="preserve">both </w:t>
            </w:r>
            <w:r>
              <w:rPr>
                <w:lang w:eastAsia="en-AU"/>
              </w:rPr>
              <w:t xml:space="preserve">the </w:t>
            </w:r>
            <w:r w:rsidR="000713AB">
              <w:rPr>
                <w:lang w:eastAsia="en-AU"/>
              </w:rPr>
              <w:t xml:space="preserve">National Water Infrastructure </w:t>
            </w:r>
            <w:r w:rsidR="000C72EE">
              <w:rPr>
                <w:lang w:eastAsia="en-AU"/>
              </w:rPr>
              <w:t xml:space="preserve">Loan </w:t>
            </w:r>
            <w:r w:rsidR="000713AB">
              <w:rPr>
                <w:lang w:eastAsia="en-AU"/>
              </w:rPr>
              <w:t>Facility</w:t>
            </w:r>
            <w:r w:rsidR="008535A1">
              <w:rPr>
                <w:lang w:eastAsia="en-AU"/>
              </w:rPr>
              <w:t xml:space="preserve"> and the </w:t>
            </w:r>
            <w:r>
              <w:rPr>
                <w:lang w:eastAsia="en-AU"/>
              </w:rPr>
              <w:t xml:space="preserve">National Water </w:t>
            </w:r>
            <w:r w:rsidR="006512E5">
              <w:rPr>
                <w:lang w:eastAsia="en-AU"/>
              </w:rPr>
              <w:t>Infrastructure</w:t>
            </w:r>
            <w:r>
              <w:rPr>
                <w:lang w:eastAsia="en-AU"/>
              </w:rPr>
              <w:t xml:space="preserve"> Development Fund, use this form. You do not need to submit two separate applications. </w:t>
            </w:r>
          </w:p>
        </w:tc>
      </w:tr>
      <w:tr w:rsidR="000748A9" w:rsidRPr="00C96C55" w14:paraId="2878614D" w14:textId="77777777" w:rsidTr="00FD656D">
        <w:tc>
          <w:tcPr>
            <w:tcW w:w="2291" w:type="dxa"/>
            <w:tcBorders>
              <w:top w:val="single" w:sz="4" w:space="0" w:color="auto"/>
              <w:bottom w:val="single" w:sz="4" w:space="0" w:color="auto"/>
            </w:tcBorders>
          </w:tcPr>
          <w:p w14:paraId="6B37CF10" w14:textId="77777777" w:rsidR="000748A9" w:rsidRPr="0013321C" w:rsidRDefault="000748A9" w:rsidP="007540E7">
            <w:pPr>
              <w:rPr>
                <w:rStyle w:val="Strong"/>
              </w:rPr>
            </w:pPr>
            <w:r w:rsidRPr="0013321C">
              <w:rPr>
                <w:rStyle w:val="Strong"/>
              </w:rPr>
              <w:t>Before applying</w:t>
            </w:r>
          </w:p>
        </w:tc>
        <w:tc>
          <w:tcPr>
            <w:tcW w:w="6735" w:type="dxa"/>
            <w:tcBorders>
              <w:top w:val="single" w:sz="4" w:space="0" w:color="auto"/>
              <w:bottom w:val="single" w:sz="4" w:space="0" w:color="auto"/>
            </w:tcBorders>
          </w:tcPr>
          <w:p w14:paraId="3692842D" w14:textId="72B717C4" w:rsidR="00C3404A" w:rsidRDefault="00C3404A" w:rsidP="00B62A15">
            <w:pPr>
              <w:spacing w:line="240" w:lineRule="auto"/>
              <w:rPr>
                <w:rFonts w:cs="Cambria"/>
                <w:lang w:eastAsia="en-AU"/>
              </w:rPr>
            </w:pPr>
            <w:r>
              <w:rPr>
                <w:lang w:eastAsia="en-AU"/>
              </w:rPr>
              <w:t>Only state and territory governments may apply for funding.</w:t>
            </w:r>
          </w:p>
          <w:p w14:paraId="570F8F0C" w14:textId="37F656AF" w:rsidR="00DD3331" w:rsidRPr="009B39ED" w:rsidRDefault="00DD3331" w:rsidP="00B62A15">
            <w:pPr>
              <w:spacing w:line="240" w:lineRule="auto"/>
              <w:rPr>
                <w:rFonts w:cs="Cambria"/>
                <w:lang w:eastAsia="en-AU"/>
              </w:rPr>
            </w:pPr>
            <w:r w:rsidRPr="00192495">
              <w:rPr>
                <w:rFonts w:cs="Cambria"/>
                <w:lang w:eastAsia="en-AU"/>
              </w:rPr>
              <w:t xml:space="preserve">Read the </w:t>
            </w:r>
            <w:r w:rsidR="00011A84" w:rsidRPr="00011A84">
              <w:rPr>
                <w:rFonts w:cs="Cambria"/>
                <w:i/>
                <w:lang w:eastAsia="en-AU"/>
              </w:rPr>
              <w:t xml:space="preserve">National Water Infrastructure </w:t>
            </w:r>
            <w:r w:rsidR="004E54FD">
              <w:rPr>
                <w:rFonts w:cs="Cambria"/>
                <w:i/>
                <w:lang w:eastAsia="en-AU"/>
              </w:rPr>
              <w:t>Loan Facility Investment Guidelines</w:t>
            </w:r>
            <w:r w:rsidR="009B39ED">
              <w:rPr>
                <w:rFonts w:cs="Cambria"/>
                <w:lang w:eastAsia="en-AU"/>
              </w:rPr>
              <w:t>.</w:t>
            </w:r>
          </w:p>
          <w:p w14:paraId="0162EEE4" w14:textId="3EABCE4C" w:rsidR="001B0F25" w:rsidRPr="009B39ED" w:rsidRDefault="001B0F25" w:rsidP="00D7106D">
            <w:pPr>
              <w:spacing w:line="240" w:lineRule="auto"/>
              <w:rPr>
                <w:lang w:eastAsia="en-AU"/>
              </w:rPr>
            </w:pPr>
            <w:r w:rsidRPr="00920B21">
              <w:rPr>
                <w:rFonts w:cs="Cambria"/>
                <w:lang w:eastAsia="en-AU"/>
              </w:rPr>
              <w:t xml:space="preserve">Read the </w:t>
            </w:r>
            <w:r w:rsidRPr="00920B21">
              <w:rPr>
                <w:rFonts w:cs="Cambria"/>
                <w:i/>
                <w:lang w:eastAsia="en-AU"/>
              </w:rPr>
              <w:t>National Water Infrastructure Development Fund – Capital Component Guidelines</w:t>
            </w:r>
            <w:r w:rsidR="009B39ED">
              <w:rPr>
                <w:lang w:eastAsia="en-AU"/>
              </w:rPr>
              <w:t>.</w:t>
            </w:r>
          </w:p>
          <w:p w14:paraId="0AEFB17B" w14:textId="7557F752" w:rsidR="00B62A15" w:rsidRPr="00A24762" w:rsidRDefault="00B62A15" w:rsidP="00920B21">
            <w:pPr>
              <w:spacing w:line="240" w:lineRule="auto"/>
              <w:rPr>
                <w:rFonts w:cs="Cambria"/>
                <w:sz w:val="20"/>
                <w:szCs w:val="20"/>
                <w:lang w:eastAsia="en-AU"/>
              </w:rPr>
            </w:pPr>
            <w:r w:rsidRPr="00192495">
              <w:rPr>
                <w:lang w:eastAsia="en-AU"/>
              </w:rPr>
              <w:t xml:space="preserve">Ensure you meet the eligibility requirements at </w:t>
            </w:r>
            <w:r w:rsidRPr="001319FB">
              <w:rPr>
                <w:lang w:eastAsia="en-AU"/>
              </w:rPr>
              <w:t xml:space="preserve">section </w:t>
            </w:r>
            <w:r w:rsidR="00920B21">
              <w:rPr>
                <w:lang w:eastAsia="en-AU"/>
              </w:rPr>
              <w:t>E</w:t>
            </w:r>
            <w:r w:rsidRPr="00192495">
              <w:rPr>
                <w:lang w:eastAsia="en-AU"/>
              </w:rPr>
              <w:t xml:space="preserve"> of this form.</w:t>
            </w:r>
            <w:r>
              <w:rPr>
                <w:rFonts w:cs="Cambria"/>
                <w:sz w:val="20"/>
                <w:szCs w:val="20"/>
                <w:lang w:eastAsia="en-AU"/>
              </w:rPr>
              <w:t xml:space="preserve"> </w:t>
            </w:r>
          </w:p>
        </w:tc>
      </w:tr>
      <w:tr w:rsidR="000748A9" w:rsidRPr="00C96C55" w14:paraId="00B234B1" w14:textId="77777777" w:rsidTr="00FD656D">
        <w:tc>
          <w:tcPr>
            <w:tcW w:w="2291" w:type="dxa"/>
            <w:tcBorders>
              <w:top w:val="single" w:sz="4" w:space="0" w:color="auto"/>
              <w:bottom w:val="single" w:sz="4" w:space="0" w:color="auto"/>
            </w:tcBorders>
          </w:tcPr>
          <w:p w14:paraId="2D39817E" w14:textId="77777777" w:rsidR="000748A9" w:rsidRPr="007540E7" w:rsidRDefault="000748A9" w:rsidP="007540E7">
            <w:pPr>
              <w:rPr>
                <w:rStyle w:val="Strong"/>
                <w:b w:val="0"/>
                <w:bCs w:val="0"/>
              </w:rPr>
            </w:pPr>
            <w:r w:rsidRPr="007540E7">
              <w:rPr>
                <w:rStyle w:val="Strong"/>
                <w:bCs w:val="0"/>
              </w:rPr>
              <w:t>To complete this form</w:t>
            </w:r>
          </w:p>
        </w:tc>
        <w:tc>
          <w:tcPr>
            <w:tcW w:w="6735" w:type="dxa"/>
            <w:tcBorders>
              <w:top w:val="single" w:sz="4" w:space="0" w:color="auto"/>
              <w:bottom w:val="single" w:sz="4" w:space="0" w:color="auto"/>
            </w:tcBorders>
          </w:tcPr>
          <w:p w14:paraId="1229934C" w14:textId="64F2A59A" w:rsidR="00C26992" w:rsidRPr="00194E71" w:rsidRDefault="00C26992" w:rsidP="0042430F">
            <w:pPr>
              <w:pStyle w:val="Heading4"/>
            </w:pPr>
            <w:r w:rsidRPr="00194E71">
              <w:rPr>
                <w:rStyle w:val="Strong"/>
              </w:rPr>
              <w:t>Electronically</w:t>
            </w:r>
          </w:p>
          <w:p w14:paraId="600479E3" w14:textId="1355F8DA" w:rsidR="00C26992" w:rsidRPr="00BD4504" w:rsidRDefault="00C26992" w:rsidP="00845980">
            <w:pPr>
              <w:spacing w:before="60" w:after="60"/>
            </w:pPr>
            <w:r w:rsidRPr="00194E71">
              <w:t xml:space="preserve">You </w:t>
            </w:r>
            <w:r w:rsidR="00636199" w:rsidRPr="00194E71">
              <w:t>can complete this form electronically, using Microsoft Word. Please remember to print it out and sign before submitting.</w:t>
            </w:r>
            <w:r w:rsidR="00636199">
              <w:t xml:space="preserve"> </w:t>
            </w:r>
          </w:p>
          <w:p w14:paraId="26C4EAE8" w14:textId="77777777" w:rsidR="00C26992" w:rsidRPr="002C3FEA" w:rsidRDefault="00C26992" w:rsidP="00845980">
            <w:pPr>
              <w:pStyle w:val="Heading4"/>
              <w:spacing w:before="60"/>
            </w:pPr>
            <w:r w:rsidRPr="002C3FEA">
              <w:rPr>
                <w:rStyle w:val="Strong"/>
              </w:rPr>
              <w:t>Manually</w:t>
            </w:r>
          </w:p>
          <w:p w14:paraId="6B74A045" w14:textId="77777777" w:rsidR="000748A9" w:rsidRPr="00BD4504" w:rsidRDefault="000748A9" w:rsidP="00845980">
            <w:pPr>
              <w:spacing w:before="60" w:after="60"/>
            </w:pPr>
            <w:r w:rsidRPr="00BD4504">
              <w:t>Use black or blue pen</w:t>
            </w:r>
          </w:p>
          <w:p w14:paraId="743556AC" w14:textId="77777777" w:rsidR="000748A9" w:rsidRPr="00BD4504" w:rsidRDefault="000748A9" w:rsidP="00845980">
            <w:pPr>
              <w:spacing w:before="60" w:after="60"/>
            </w:pPr>
            <w:r w:rsidRPr="00BD4504">
              <w:t>Print in BLOCK LETTERS</w:t>
            </w:r>
          </w:p>
          <w:p w14:paraId="3D4AFBFF" w14:textId="77777777" w:rsidR="000748A9" w:rsidRPr="00BD4504" w:rsidRDefault="00D24C52" w:rsidP="00845980">
            <w:pPr>
              <w:spacing w:before="60" w:after="60"/>
            </w:pPr>
            <w:r w:rsidRPr="00BD4504">
              <w:t xml:space="preserve">Mark boxes with a </w:t>
            </w:r>
            <w:r w:rsidR="00AF6F01" w:rsidRPr="00BD4504">
              <w:t>tick or a cross</w:t>
            </w:r>
          </w:p>
        </w:tc>
      </w:tr>
      <w:tr w:rsidR="000748A9" w:rsidRPr="00C96C55" w14:paraId="4CE2DE60" w14:textId="77777777" w:rsidTr="00FD656D">
        <w:tc>
          <w:tcPr>
            <w:tcW w:w="2291" w:type="dxa"/>
            <w:tcBorders>
              <w:top w:val="single" w:sz="4" w:space="0" w:color="auto"/>
              <w:bottom w:val="single" w:sz="4" w:space="0" w:color="auto"/>
            </w:tcBorders>
          </w:tcPr>
          <w:p w14:paraId="4F9C0F9D" w14:textId="77777777" w:rsidR="000748A9" w:rsidRPr="0013321C" w:rsidRDefault="000748A9" w:rsidP="007540E7">
            <w:pPr>
              <w:rPr>
                <w:rStyle w:val="Strong"/>
              </w:rPr>
            </w:pPr>
            <w:r w:rsidRPr="0013321C">
              <w:rPr>
                <w:rStyle w:val="Strong"/>
              </w:rPr>
              <w:t>Your application must include</w:t>
            </w:r>
          </w:p>
        </w:tc>
        <w:tc>
          <w:tcPr>
            <w:tcW w:w="6735" w:type="dxa"/>
            <w:tcBorders>
              <w:top w:val="single" w:sz="4" w:space="0" w:color="auto"/>
              <w:bottom w:val="single" w:sz="4" w:space="0" w:color="auto"/>
            </w:tcBorders>
          </w:tcPr>
          <w:p w14:paraId="310FE569" w14:textId="67895BF2" w:rsidR="000748A9" w:rsidRPr="00BD4504" w:rsidRDefault="000A234A" w:rsidP="00BD4504">
            <w:r>
              <w:fldChar w:fldCharType="begin">
                <w:ffData>
                  <w:name w:val="Check2"/>
                  <w:enabled/>
                  <w:calcOnExit w:val="0"/>
                  <w:checkBox>
                    <w:sizeAuto/>
                    <w:default w:val="0"/>
                  </w:checkBox>
                </w:ffData>
              </w:fldChar>
            </w:r>
            <w:bookmarkStart w:id="0" w:name="Check2"/>
            <w:r>
              <w:instrText xml:space="preserve"> FORMCHECKBOX </w:instrText>
            </w:r>
            <w:r w:rsidR="00970365">
              <w:fldChar w:fldCharType="separate"/>
            </w:r>
            <w:r>
              <w:fldChar w:fldCharType="end"/>
            </w:r>
            <w:bookmarkEnd w:id="0"/>
            <w:r w:rsidR="000748A9" w:rsidRPr="00BD4504">
              <w:t xml:space="preserve"> a completed </w:t>
            </w:r>
            <w:r w:rsidR="00DD023E">
              <w:t>and</w:t>
            </w:r>
            <w:r w:rsidR="000748A9" w:rsidRPr="00BD4504">
              <w:t xml:space="preserve"> signed </w:t>
            </w:r>
            <w:r w:rsidR="0032190A">
              <w:t>expression of interest</w:t>
            </w:r>
            <w:r w:rsidR="000748A9" w:rsidRPr="00BD4504">
              <w:t xml:space="preserve"> </w:t>
            </w:r>
            <w:r w:rsidR="00E03BD5" w:rsidRPr="00BD4504">
              <w:t>form</w:t>
            </w:r>
          </w:p>
          <w:p w14:paraId="49E0B740" w14:textId="3FED545B" w:rsidR="00705DA5" w:rsidRPr="00C96C55" w:rsidRDefault="00C25EC7" w:rsidP="00920B21">
            <w:r w:rsidRPr="00BD4504">
              <w:fldChar w:fldCharType="begin">
                <w:ffData>
                  <w:name w:val="Check2"/>
                  <w:enabled/>
                  <w:calcOnExit w:val="0"/>
                  <w:checkBox>
                    <w:sizeAuto/>
                    <w:default w:val="0"/>
                  </w:checkBox>
                </w:ffData>
              </w:fldChar>
            </w:r>
            <w:r w:rsidR="000748A9" w:rsidRPr="00BD4504">
              <w:instrText xml:space="preserve"> FORMCHECKBOX </w:instrText>
            </w:r>
            <w:r w:rsidR="00970365">
              <w:fldChar w:fldCharType="separate"/>
            </w:r>
            <w:r w:rsidRPr="00BD4504">
              <w:fldChar w:fldCharType="end"/>
            </w:r>
            <w:r w:rsidR="000748A9" w:rsidRPr="00BD4504">
              <w:t xml:space="preserve"> </w:t>
            </w:r>
            <w:r w:rsidR="00ED7B76">
              <w:t xml:space="preserve">all attachments listed </w:t>
            </w:r>
            <w:r w:rsidR="00003DA7">
              <w:t xml:space="preserve">in section </w:t>
            </w:r>
            <w:r w:rsidR="00920B21">
              <w:t>D</w:t>
            </w:r>
          </w:p>
        </w:tc>
      </w:tr>
      <w:tr w:rsidR="000748A9" w:rsidRPr="00C96C55" w14:paraId="6E757AF1" w14:textId="77777777" w:rsidTr="00FD656D">
        <w:tc>
          <w:tcPr>
            <w:tcW w:w="2291" w:type="dxa"/>
            <w:tcBorders>
              <w:top w:val="single" w:sz="4" w:space="0" w:color="auto"/>
              <w:bottom w:val="single" w:sz="4" w:space="0" w:color="auto"/>
            </w:tcBorders>
          </w:tcPr>
          <w:p w14:paraId="3679F7B2" w14:textId="77777777" w:rsidR="000748A9" w:rsidRPr="0013321C" w:rsidRDefault="00D927B0" w:rsidP="00D927B0">
            <w:pPr>
              <w:rPr>
                <w:rStyle w:val="Strong"/>
              </w:rPr>
            </w:pPr>
            <w:r>
              <w:rPr>
                <w:rStyle w:val="Strong"/>
              </w:rPr>
              <w:t>E</w:t>
            </w:r>
            <w:r w:rsidR="000748A9" w:rsidRPr="0013321C">
              <w:rPr>
                <w:rStyle w:val="Strong"/>
              </w:rPr>
              <w:t>mail</w:t>
            </w:r>
            <w:r w:rsidR="00E873CB" w:rsidRPr="0013321C">
              <w:rPr>
                <w:rStyle w:val="Strong"/>
              </w:rPr>
              <w:t xml:space="preserve"> </w:t>
            </w:r>
            <w:r w:rsidR="000748A9" w:rsidRPr="0013321C">
              <w:rPr>
                <w:rStyle w:val="Strong"/>
              </w:rPr>
              <w:t>your application</w:t>
            </w:r>
          </w:p>
        </w:tc>
        <w:tc>
          <w:tcPr>
            <w:tcW w:w="6735" w:type="dxa"/>
            <w:tcBorders>
              <w:top w:val="single" w:sz="4" w:space="0" w:color="auto"/>
              <w:bottom w:val="single" w:sz="4" w:space="0" w:color="auto"/>
            </w:tcBorders>
          </w:tcPr>
          <w:p w14:paraId="23743D4C" w14:textId="77777777" w:rsidR="00FD656D" w:rsidRDefault="00970365" w:rsidP="00356340">
            <w:pPr>
              <w:rPr>
                <w:rStyle w:val="Hyperlink"/>
              </w:rPr>
            </w:pPr>
            <w:hyperlink r:id="rId11" w:history="1">
              <w:r w:rsidR="00D927B0" w:rsidRPr="00D927B0">
                <w:rPr>
                  <w:rStyle w:val="Hyperlink"/>
                </w:rPr>
                <w:t>waterinfrastructure@agriculture.gov.au</w:t>
              </w:r>
            </w:hyperlink>
            <w:r w:rsidR="00C3404A">
              <w:rPr>
                <w:rStyle w:val="Hyperlink"/>
              </w:rPr>
              <w:t xml:space="preserve">   </w:t>
            </w:r>
          </w:p>
          <w:p w14:paraId="002033F2" w14:textId="6DEB977A" w:rsidR="00C3404A" w:rsidRPr="00FD656D" w:rsidRDefault="00C3404A" w:rsidP="007B1AF3">
            <w:pPr>
              <w:rPr>
                <w:color w:val="0000FF"/>
                <w:u w:val="single"/>
              </w:rPr>
            </w:pPr>
            <w:r w:rsidRPr="00C3404A">
              <w:t>Applications</w:t>
            </w:r>
            <w:r>
              <w:t xml:space="preserve"> can only be submitted by an o</w:t>
            </w:r>
            <w:r w:rsidR="007B1AF3">
              <w:t>fficer</w:t>
            </w:r>
            <w:r>
              <w:t xml:space="preserve"> from a state or territory government</w:t>
            </w:r>
            <w:r w:rsidR="007B1AF3">
              <w:t xml:space="preserve"> department</w:t>
            </w:r>
            <w:r>
              <w:t>.</w:t>
            </w:r>
          </w:p>
        </w:tc>
      </w:tr>
      <w:tr w:rsidR="00FD656D" w:rsidRPr="00C96C55" w14:paraId="3E59A4CE" w14:textId="77777777" w:rsidTr="00500B33">
        <w:tc>
          <w:tcPr>
            <w:tcW w:w="9026" w:type="dxa"/>
            <w:gridSpan w:val="2"/>
            <w:tcBorders>
              <w:top w:val="single" w:sz="4" w:space="0" w:color="auto"/>
              <w:bottom w:val="single" w:sz="4" w:space="0" w:color="auto"/>
            </w:tcBorders>
          </w:tcPr>
          <w:p w14:paraId="4A70B0B6" w14:textId="63015E50" w:rsidR="00C942B0" w:rsidRDefault="00C942B0" w:rsidP="00C942B0">
            <w:pPr>
              <w:jc w:val="center"/>
              <w:rPr>
                <w:b/>
              </w:rPr>
            </w:pPr>
            <w:r w:rsidRPr="009905DE">
              <w:rPr>
                <w:rFonts w:eastAsia="Times New Roman" w:cs="Segoe UI"/>
                <w:b/>
                <w:color w:val="000000"/>
                <w:sz w:val="21"/>
                <w:szCs w:val="21"/>
                <w:lang w:val="en" w:eastAsia="en-AU"/>
              </w:rPr>
              <w:t xml:space="preserve">Applications received </w:t>
            </w:r>
            <w:r>
              <w:rPr>
                <w:rFonts w:eastAsia="Times New Roman" w:cs="Segoe UI"/>
                <w:b/>
                <w:color w:val="000000"/>
                <w:sz w:val="21"/>
                <w:szCs w:val="21"/>
                <w:lang w:val="en" w:eastAsia="en-AU"/>
              </w:rPr>
              <w:t xml:space="preserve">by </w:t>
            </w:r>
            <w:r>
              <w:rPr>
                <w:b/>
              </w:rPr>
              <w:t xml:space="preserve">21 September 2017 </w:t>
            </w:r>
            <w:r w:rsidRPr="00516B26">
              <w:rPr>
                <w:b/>
              </w:rPr>
              <w:t xml:space="preserve">will be assessed for funding </w:t>
            </w:r>
            <w:r>
              <w:rPr>
                <w:b/>
              </w:rPr>
              <w:t>by February 2018</w:t>
            </w:r>
            <w:r w:rsidRPr="00516B26">
              <w:rPr>
                <w:b/>
              </w:rPr>
              <w:t>.</w:t>
            </w:r>
            <w:r>
              <w:rPr>
                <w:b/>
              </w:rPr>
              <w:t xml:space="preserve"> </w:t>
            </w:r>
            <w:r w:rsidRPr="0012645C">
              <w:rPr>
                <w:b/>
              </w:rPr>
              <w:t>The Department of Agriculture and Water Res</w:t>
            </w:r>
            <w:r w:rsidR="009C6E7E">
              <w:rPr>
                <w:b/>
              </w:rPr>
              <w:t>ources may alter the above date</w:t>
            </w:r>
            <w:r w:rsidRPr="0012645C">
              <w:rPr>
                <w:b/>
              </w:rPr>
              <w:t xml:space="preserve"> for this application process</w:t>
            </w:r>
            <w:r>
              <w:rPr>
                <w:b/>
              </w:rPr>
              <w:t xml:space="preserve"> at its</w:t>
            </w:r>
            <w:r w:rsidRPr="0012645C">
              <w:rPr>
                <w:b/>
              </w:rPr>
              <w:t xml:space="preserve"> discretion. Future Assessment Dates will be notified via the Website. State and territory governments will be informed of any changes or additions to the Assessment Dates.</w:t>
            </w:r>
          </w:p>
          <w:p w14:paraId="2BFA59F4" w14:textId="3D604541" w:rsidR="00FD656D" w:rsidRDefault="00FD656D" w:rsidP="00FD656D">
            <w:pPr>
              <w:jc w:val="center"/>
            </w:pPr>
            <w:r w:rsidRPr="00294801">
              <w:rPr>
                <w:rStyle w:val="Strong"/>
              </w:rPr>
              <w:t>Please note altered forms will not be accepted</w:t>
            </w:r>
          </w:p>
        </w:tc>
      </w:tr>
    </w:tbl>
    <w:p w14:paraId="10145166" w14:textId="2D720467" w:rsidR="000748A9" w:rsidRPr="00E017F4" w:rsidRDefault="009649C6" w:rsidP="001D18CC">
      <w:pPr>
        <w:pStyle w:val="Heading2"/>
      </w:pPr>
      <w:r>
        <w:lastRenderedPageBreak/>
        <w:t xml:space="preserve">Section </w:t>
      </w:r>
      <w:r w:rsidR="00F53011">
        <w:t>B</w:t>
      </w:r>
      <w:r w:rsidR="000748A9" w:rsidRPr="00E017F4">
        <w:t>: Applicant</w:t>
      </w:r>
      <w:r w:rsidR="00FD656D">
        <w:t xml:space="preserve"> and </w:t>
      </w:r>
      <w:r w:rsidR="00920B21">
        <w:t>partner</w:t>
      </w:r>
      <w:r w:rsidR="00FD656D">
        <w:t xml:space="preserve"> details </w:t>
      </w:r>
    </w:p>
    <w:p w14:paraId="7683725E" w14:textId="77777777" w:rsidR="00176DDA" w:rsidRPr="008F5554" w:rsidRDefault="00DD023E" w:rsidP="00F24BAB">
      <w:pPr>
        <w:pStyle w:val="Heading3"/>
        <w:tabs>
          <w:tab w:val="left" w:pos="8789"/>
        </w:tabs>
        <w:ind w:left="360"/>
      </w:pPr>
      <w:r>
        <w:t>Jurisdiction and a</w:t>
      </w:r>
      <w:r w:rsidR="00D927B0">
        <w:t>dministering department details</w:t>
      </w:r>
      <w:r w:rsidR="008F5554">
        <w:t xml:space="preserve"> </w:t>
      </w:r>
      <w:r w:rsidR="006F1CBA" w:rsidRPr="006F1CBA">
        <w:rPr>
          <w:rStyle w:val="UnderlineChar"/>
          <w:rFonts w:eastAsia="Calibri"/>
        </w:rPr>
        <w:tab/>
      </w:r>
    </w:p>
    <w:p w14:paraId="2BC788D2" w14:textId="77777777" w:rsidR="00222FC8" w:rsidRDefault="00D927B0" w:rsidP="006F1CBA">
      <w:pPr>
        <w:tabs>
          <w:tab w:val="left" w:pos="8789"/>
        </w:tabs>
      </w:pPr>
      <w:r>
        <w:t xml:space="preserve">Postal Address </w:t>
      </w:r>
      <w:r w:rsidR="006F1CBA" w:rsidRPr="006F1CBA">
        <w:rPr>
          <w:rStyle w:val="UnderlineChar"/>
          <w:rFonts w:eastAsia="Calibri"/>
        </w:rPr>
        <w:tab/>
      </w:r>
    </w:p>
    <w:p w14:paraId="20D89FC1" w14:textId="77777777" w:rsidR="000748A9" w:rsidRPr="009905DE" w:rsidRDefault="00C352E0" w:rsidP="008D3569">
      <w:pPr>
        <w:tabs>
          <w:tab w:val="left" w:pos="8789"/>
        </w:tabs>
      </w:pPr>
      <w:r w:rsidRPr="009905DE">
        <w:t>Australian B</w:t>
      </w:r>
      <w:r w:rsidR="000748A9" w:rsidRPr="009905DE">
        <w:t>usine</w:t>
      </w:r>
      <w:r w:rsidRPr="009905DE">
        <w:t>ss N</w:t>
      </w:r>
      <w:r w:rsidR="00176DDA" w:rsidRPr="009905DE">
        <w:t xml:space="preserve">umber (ABN) </w:t>
      </w:r>
      <w:r w:rsidR="006F1CBA" w:rsidRPr="009905DE">
        <w:rPr>
          <w:rStyle w:val="UnderlineChar"/>
          <w:rFonts w:eastAsia="Calibri"/>
        </w:rPr>
        <w:tab/>
      </w:r>
    </w:p>
    <w:p w14:paraId="3175832F" w14:textId="522BE4C9" w:rsidR="000748A9" w:rsidRPr="009905DE" w:rsidRDefault="00CE44E1" w:rsidP="00F24BAB">
      <w:pPr>
        <w:pStyle w:val="Heading3"/>
        <w:ind w:left="360"/>
      </w:pPr>
      <w:r w:rsidRPr="009905DE">
        <w:t>Applicant</w:t>
      </w:r>
      <w:r w:rsidR="00500B33">
        <w:t xml:space="preserve"> representative</w:t>
      </w:r>
      <w:r w:rsidR="00F24BAB" w:rsidRPr="009905DE">
        <w:t xml:space="preserve"> (must be </w:t>
      </w:r>
      <w:r w:rsidR="005A3A0A" w:rsidRPr="009905DE">
        <w:t>an officer of the administering department</w:t>
      </w:r>
      <w:r w:rsidR="00F24BAB" w:rsidRPr="009905DE">
        <w:t>)</w:t>
      </w:r>
      <w:r w:rsidR="00D927B0" w:rsidRPr="009905DE">
        <w:t xml:space="preserve"> </w:t>
      </w:r>
    </w:p>
    <w:p w14:paraId="04367446" w14:textId="77777777" w:rsidR="00DD023E" w:rsidRPr="009905DE" w:rsidRDefault="00DD023E" w:rsidP="008D3569">
      <w:pPr>
        <w:tabs>
          <w:tab w:val="left" w:pos="8789"/>
        </w:tabs>
        <w:rPr>
          <w:rStyle w:val="UnderlineChar"/>
          <w:rFonts w:eastAsia="Calibri"/>
        </w:rPr>
      </w:pPr>
      <w:r w:rsidRPr="009905DE">
        <w:t xml:space="preserve">Full name </w:t>
      </w:r>
      <w:r w:rsidRPr="009905DE">
        <w:rPr>
          <w:rStyle w:val="UnderlineChar"/>
          <w:rFonts w:eastAsia="Calibri"/>
        </w:rPr>
        <w:tab/>
      </w:r>
    </w:p>
    <w:p w14:paraId="5671DB75" w14:textId="3DB83D72" w:rsidR="00471A71" w:rsidRPr="009905DE" w:rsidRDefault="00471A71" w:rsidP="00471A71">
      <w:pPr>
        <w:tabs>
          <w:tab w:val="left" w:pos="8789"/>
        </w:tabs>
        <w:rPr>
          <w:rStyle w:val="UnderlineChar"/>
          <w:rFonts w:eastAsia="Calibri"/>
        </w:rPr>
      </w:pPr>
      <w:r w:rsidRPr="009905DE">
        <w:t xml:space="preserve">Position/Organisation </w:t>
      </w:r>
      <w:r w:rsidRPr="009905DE">
        <w:rPr>
          <w:rStyle w:val="UnderlineChar"/>
          <w:rFonts w:eastAsia="Calibri"/>
        </w:rPr>
        <w:tab/>
      </w:r>
    </w:p>
    <w:p w14:paraId="38175EDF" w14:textId="77777777" w:rsidR="00176DDA" w:rsidRPr="009905DE" w:rsidRDefault="00DD023E" w:rsidP="006F1CBA">
      <w:pPr>
        <w:tabs>
          <w:tab w:val="left" w:pos="8789"/>
        </w:tabs>
      </w:pPr>
      <w:r w:rsidRPr="009905DE">
        <w:t>Postal</w:t>
      </w:r>
      <w:r w:rsidR="00966CA7" w:rsidRPr="009905DE">
        <w:t xml:space="preserve"> address</w:t>
      </w:r>
      <w:r w:rsidR="00EA38B2" w:rsidRPr="009905DE">
        <w:t xml:space="preserve"> </w:t>
      </w:r>
      <w:r w:rsidR="006F1CBA" w:rsidRPr="009905DE">
        <w:rPr>
          <w:rStyle w:val="UnderlineChar"/>
          <w:rFonts w:eastAsia="Calibri"/>
        </w:rPr>
        <w:tab/>
      </w:r>
    </w:p>
    <w:p w14:paraId="739F68C0" w14:textId="77777777" w:rsidR="000748A9" w:rsidRPr="009905DE" w:rsidRDefault="000748A9" w:rsidP="0021666E">
      <w:pPr>
        <w:tabs>
          <w:tab w:val="left" w:pos="4536"/>
          <w:tab w:val="left" w:pos="6804"/>
          <w:tab w:val="left" w:pos="8789"/>
        </w:tabs>
        <w:rPr>
          <w:rStyle w:val="UnderlineChar"/>
          <w:rFonts w:eastAsia="Calibri"/>
        </w:rPr>
      </w:pPr>
      <w:r w:rsidRPr="009905DE">
        <w:t>Suburb</w:t>
      </w:r>
      <w:r w:rsidR="004B0F11" w:rsidRPr="009905DE">
        <w:t xml:space="preserve">/town/city </w:t>
      </w:r>
      <w:r w:rsidR="0021666E" w:rsidRPr="009905DE">
        <w:rPr>
          <w:rStyle w:val="UnderlineChar"/>
          <w:rFonts w:eastAsia="Calibri"/>
        </w:rPr>
        <w:tab/>
      </w:r>
      <w:r w:rsidRPr="009905DE">
        <w:t xml:space="preserve"> State</w:t>
      </w:r>
      <w:r w:rsidR="00176DDA" w:rsidRPr="009905DE">
        <w:t>/territory</w:t>
      </w:r>
      <w:r w:rsidRPr="009905DE">
        <w:t xml:space="preserve"> </w:t>
      </w:r>
      <w:r w:rsidR="0021666E" w:rsidRPr="009905DE">
        <w:rPr>
          <w:rStyle w:val="UnderlineChar"/>
          <w:rFonts w:eastAsia="Calibri"/>
        </w:rPr>
        <w:tab/>
      </w:r>
      <w:r w:rsidR="004B0F11" w:rsidRPr="009905DE">
        <w:t xml:space="preserve"> Postcode </w:t>
      </w:r>
      <w:r w:rsidR="0021666E" w:rsidRPr="009905DE">
        <w:rPr>
          <w:rStyle w:val="UnderlineChar"/>
          <w:rFonts w:eastAsia="Calibri"/>
        </w:rPr>
        <w:tab/>
      </w:r>
    </w:p>
    <w:p w14:paraId="4582827D" w14:textId="77777777" w:rsidR="00DD023E" w:rsidRPr="009905DE" w:rsidRDefault="00DD023E" w:rsidP="00DD023E">
      <w:pPr>
        <w:tabs>
          <w:tab w:val="left" w:pos="3969"/>
          <w:tab w:val="left" w:pos="8789"/>
        </w:tabs>
      </w:pPr>
      <w:r w:rsidRPr="009905DE">
        <w:t xml:space="preserve">Work phone </w:t>
      </w:r>
      <w:r w:rsidRPr="009905DE">
        <w:rPr>
          <w:rStyle w:val="UnderlineChar"/>
          <w:rFonts w:eastAsia="Calibri"/>
        </w:rPr>
        <w:tab/>
      </w:r>
      <w:r w:rsidRPr="009905DE">
        <w:t xml:space="preserve"> Mobile phone </w:t>
      </w:r>
      <w:r w:rsidRPr="009905DE">
        <w:rPr>
          <w:rStyle w:val="UnderlineChar"/>
          <w:rFonts w:eastAsia="Calibri"/>
        </w:rPr>
        <w:tab/>
      </w:r>
    </w:p>
    <w:p w14:paraId="3AD4CF40" w14:textId="77777777" w:rsidR="00DD023E" w:rsidRPr="009905DE" w:rsidRDefault="00DD023E" w:rsidP="00DD023E">
      <w:pPr>
        <w:tabs>
          <w:tab w:val="left" w:pos="6237"/>
          <w:tab w:val="left" w:pos="8789"/>
        </w:tabs>
        <w:rPr>
          <w:rStyle w:val="UnderlineChar"/>
          <w:rFonts w:eastAsia="Calibri"/>
        </w:rPr>
      </w:pPr>
      <w:r w:rsidRPr="009905DE">
        <w:t xml:space="preserve">Email </w:t>
      </w:r>
      <w:r w:rsidRPr="009905DE">
        <w:rPr>
          <w:rStyle w:val="UnderlineChar"/>
          <w:rFonts w:eastAsia="Calibri"/>
        </w:rPr>
        <w:tab/>
      </w:r>
      <w:r w:rsidRPr="009905DE">
        <w:t xml:space="preserve"> Fax </w:t>
      </w:r>
      <w:r w:rsidRPr="009905DE">
        <w:rPr>
          <w:rStyle w:val="UnderlineChar"/>
          <w:rFonts w:eastAsia="Calibri"/>
        </w:rPr>
        <w:tab/>
      </w:r>
    </w:p>
    <w:p w14:paraId="111F9BED" w14:textId="44274B10" w:rsidR="004B0F11" w:rsidRPr="009905DE" w:rsidRDefault="00F24BAB" w:rsidP="00F24BAB">
      <w:pPr>
        <w:pStyle w:val="Heading3"/>
        <w:ind w:left="360"/>
      </w:pPr>
      <w:r w:rsidRPr="009905DE">
        <w:t>Second contact</w:t>
      </w:r>
    </w:p>
    <w:p w14:paraId="04AD8621" w14:textId="77777777" w:rsidR="00DD023E" w:rsidRPr="009905DE" w:rsidRDefault="00DD023E" w:rsidP="008D3569">
      <w:pPr>
        <w:tabs>
          <w:tab w:val="left" w:pos="8789"/>
        </w:tabs>
        <w:rPr>
          <w:rStyle w:val="UnderlineChar"/>
          <w:rFonts w:eastAsia="Calibri"/>
        </w:rPr>
      </w:pPr>
      <w:r w:rsidRPr="009905DE">
        <w:t xml:space="preserve">Full name </w:t>
      </w:r>
      <w:r w:rsidRPr="009905DE">
        <w:rPr>
          <w:rStyle w:val="UnderlineChar"/>
          <w:rFonts w:eastAsia="Calibri"/>
        </w:rPr>
        <w:tab/>
      </w:r>
    </w:p>
    <w:p w14:paraId="7ECA9B64" w14:textId="601A0A77" w:rsidR="00471A71" w:rsidRPr="009905DE" w:rsidRDefault="00471A71" w:rsidP="00471A71">
      <w:pPr>
        <w:tabs>
          <w:tab w:val="left" w:pos="8789"/>
        </w:tabs>
        <w:rPr>
          <w:rStyle w:val="UnderlineChar"/>
          <w:rFonts w:eastAsia="Calibri"/>
        </w:rPr>
      </w:pPr>
      <w:r w:rsidRPr="009905DE">
        <w:t xml:space="preserve">Position/Organisation </w:t>
      </w:r>
      <w:r w:rsidRPr="009905DE">
        <w:rPr>
          <w:rStyle w:val="UnderlineChar"/>
          <w:rFonts w:eastAsia="Calibri"/>
        </w:rPr>
        <w:tab/>
      </w:r>
    </w:p>
    <w:p w14:paraId="0FFF47DA" w14:textId="77777777" w:rsidR="00DD023E" w:rsidRPr="009905DE" w:rsidRDefault="00DD023E" w:rsidP="00DD023E">
      <w:pPr>
        <w:tabs>
          <w:tab w:val="left" w:pos="8789"/>
        </w:tabs>
      </w:pPr>
      <w:r w:rsidRPr="009905DE">
        <w:t xml:space="preserve">Postal address </w:t>
      </w:r>
      <w:r w:rsidRPr="009905DE">
        <w:rPr>
          <w:rStyle w:val="UnderlineChar"/>
          <w:rFonts w:eastAsia="Calibri"/>
        </w:rPr>
        <w:tab/>
      </w:r>
    </w:p>
    <w:p w14:paraId="4F7441F2" w14:textId="77777777" w:rsidR="00DD023E" w:rsidRPr="009905DE" w:rsidRDefault="00DD023E" w:rsidP="00DD023E">
      <w:pPr>
        <w:tabs>
          <w:tab w:val="left" w:pos="4536"/>
          <w:tab w:val="left" w:pos="6804"/>
          <w:tab w:val="left" w:pos="8789"/>
        </w:tabs>
        <w:rPr>
          <w:rStyle w:val="UnderlineChar"/>
          <w:rFonts w:eastAsia="Calibri"/>
        </w:rPr>
      </w:pPr>
      <w:r w:rsidRPr="009905DE">
        <w:t xml:space="preserve">Suburb/town/city </w:t>
      </w:r>
      <w:r w:rsidRPr="009905DE">
        <w:rPr>
          <w:rStyle w:val="UnderlineChar"/>
          <w:rFonts w:eastAsia="Calibri"/>
        </w:rPr>
        <w:tab/>
      </w:r>
      <w:r w:rsidRPr="009905DE">
        <w:t xml:space="preserve"> State/territory </w:t>
      </w:r>
      <w:r w:rsidRPr="009905DE">
        <w:rPr>
          <w:rStyle w:val="UnderlineChar"/>
          <w:rFonts w:eastAsia="Calibri"/>
        </w:rPr>
        <w:tab/>
      </w:r>
      <w:r w:rsidRPr="009905DE">
        <w:t xml:space="preserve"> Postcode </w:t>
      </w:r>
      <w:r w:rsidRPr="009905DE">
        <w:rPr>
          <w:rStyle w:val="UnderlineChar"/>
          <w:rFonts w:eastAsia="Calibri"/>
        </w:rPr>
        <w:tab/>
      </w:r>
    </w:p>
    <w:p w14:paraId="3A12D341" w14:textId="77777777" w:rsidR="00DD023E" w:rsidRPr="009905DE" w:rsidRDefault="00DD023E" w:rsidP="00DD023E">
      <w:pPr>
        <w:tabs>
          <w:tab w:val="left" w:pos="3969"/>
          <w:tab w:val="left" w:pos="8789"/>
        </w:tabs>
      </w:pPr>
      <w:r w:rsidRPr="009905DE">
        <w:t xml:space="preserve">Work phone </w:t>
      </w:r>
      <w:r w:rsidRPr="009905DE">
        <w:rPr>
          <w:rStyle w:val="UnderlineChar"/>
          <w:rFonts w:eastAsia="Calibri"/>
        </w:rPr>
        <w:tab/>
      </w:r>
      <w:r w:rsidRPr="009905DE">
        <w:t xml:space="preserve"> Mobile phone </w:t>
      </w:r>
      <w:r w:rsidRPr="009905DE">
        <w:rPr>
          <w:rStyle w:val="UnderlineChar"/>
          <w:rFonts w:eastAsia="Calibri"/>
        </w:rPr>
        <w:tab/>
      </w:r>
    </w:p>
    <w:p w14:paraId="7F3F457E" w14:textId="77777777" w:rsidR="00DD023E" w:rsidRPr="009905DE" w:rsidRDefault="00DD023E" w:rsidP="00DD023E">
      <w:pPr>
        <w:tabs>
          <w:tab w:val="left" w:pos="6237"/>
          <w:tab w:val="left" w:pos="8789"/>
        </w:tabs>
        <w:rPr>
          <w:rStyle w:val="UnderlineChar"/>
          <w:rFonts w:eastAsia="Calibri"/>
        </w:rPr>
      </w:pPr>
      <w:r w:rsidRPr="009905DE">
        <w:t xml:space="preserve">Email </w:t>
      </w:r>
      <w:r w:rsidRPr="009905DE">
        <w:rPr>
          <w:rStyle w:val="UnderlineChar"/>
          <w:rFonts w:eastAsia="Calibri"/>
        </w:rPr>
        <w:tab/>
      </w:r>
      <w:r w:rsidRPr="009905DE">
        <w:t xml:space="preserve"> Fax </w:t>
      </w:r>
      <w:r w:rsidRPr="009905DE">
        <w:rPr>
          <w:rStyle w:val="UnderlineChar"/>
          <w:rFonts w:eastAsia="Calibri"/>
        </w:rPr>
        <w:tab/>
      </w:r>
    </w:p>
    <w:p w14:paraId="0E3D0F04" w14:textId="06FEC0FA" w:rsidR="00920B21" w:rsidRPr="009905DE" w:rsidRDefault="00920B21" w:rsidP="00920B21">
      <w:pPr>
        <w:pStyle w:val="Heading3"/>
        <w:ind w:left="360"/>
      </w:pPr>
      <w:r>
        <w:t xml:space="preserve">Project partner contact (add additional </w:t>
      </w:r>
      <w:r w:rsidR="00845980">
        <w:t>partners</w:t>
      </w:r>
      <w:r>
        <w:t xml:space="preserve"> as required)</w:t>
      </w:r>
      <w:r w:rsidR="006F7C22">
        <w:t xml:space="preserve"> (if applicable)</w:t>
      </w:r>
    </w:p>
    <w:p w14:paraId="5775CAB8" w14:textId="77777777" w:rsidR="00920B21" w:rsidRPr="009905DE" w:rsidRDefault="00920B21" w:rsidP="00920B21">
      <w:pPr>
        <w:tabs>
          <w:tab w:val="left" w:pos="8789"/>
        </w:tabs>
        <w:rPr>
          <w:rStyle w:val="UnderlineChar"/>
          <w:rFonts w:eastAsia="Calibri"/>
        </w:rPr>
      </w:pPr>
      <w:r w:rsidRPr="009905DE">
        <w:t xml:space="preserve">Full name </w:t>
      </w:r>
      <w:r w:rsidRPr="009905DE">
        <w:rPr>
          <w:rStyle w:val="UnderlineChar"/>
          <w:rFonts w:eastAsia="Calibri"/>
        </w:rPr>
        <w:tab/>
      </w:r>
    </w:p>
    <w:p w14:paraId="5CEECC82" w14:textId="77777777" w:rsidR="00920B21" w:rsidRPr="009905DE" w:rsidRDefault="00920B21" w:rsidP="00920B21">
      <w:pPr>
        <w:tabs>
          <w:tab w:val="left" w:pos="8789"/>
        </w:tabs>
        <w:rPr>
          <w:rStyle w:val="UnderlineChar"/>
          <w:rFonts w:eastAsia="Calibri"/>
        </w:rPr>
      </w:pPr>
      <w:r w:rsidRPr="009905DE">
        <w:t xml:space="preserve">Position/Organisation </w:t>
      </w:r>
      <w:r w:rsidRPr="009905DE">
        <w:rPr>
          <w:rStyle w:val="UnderlineChar"/>
          <w:rFonts w:eastAsia="Calibri"/>
        </w:rPr>
        <w:tab/>
      </w:r>
    </w:p>
    <w:p w14:paraId="502884FF" w14:textId="77777777" w:rsidR="00920B21" w:rsidRPr="009905DE" w:rsidRDefault="00920B21" w:rsidP="00920B21">
      <w:pPr>
        <w:tabs>
          <w:tab w:val="left" w:pos="8789"/>
        </w:tabs>
      </w:pPr>
      <w:r w:rsidRPr="009905DE">
        <w:t xml:space="preserve">Postal address </w:t>
      </w:r>
      <w:r w:rsidRPr="009905DE">
        <w:rPr>
          <w:rStyle w:val="UnderlineChar"/>
          <w:rFonts w:eastAsia="Calibri"/>
        </w:rPr>
        <w:tab/>
      </w:r>
    </w:p>
    <w:p w14:paraId="3D830873" w14:textId="77777777" w:rsidR="00920B21" w:rsidRPr="009905DE" w:rsidRDefault="00920B21" w:rsidP="00920B21">
      <w:pPr>
        <w:tabs>
          <w:tab w:val="left" w:pos="4536"/>
          <w:tab w:val="left" w:pos="6804"/>
          <w:tab w:val="left" w:pos="8789"/>
        </w:tabs>
        <w:rPr>
          <w:rStyle w:val="UnderlineChar"/>
          <w:rFonts w:eastAsia="Calibri"/>
        </w:rPr>
      </w:pPr>
      <w:r w:rsidRPr="009905DE">
        <w:t xml:space="preserve">Suburb/town/city </w:t>
      </w:r>
      <w:r w:rsidRPr="009905DE">
        <w:rPr>
          <w:rStyle w:val="UnderlineChar"/>
          <w:rFonts w:eastAsia="Calibri"/>
        </w:rPr>
        <w:tab/>
      </w:r>
      <w:r w:rsidRPr="009905DE">
        <w:t xml:space="preserve"> State/territory </w:t>
      </w:r>
      <w:r w:rsidRPr="009905DE">
        <w:rPr>
          <w:rStyle w:val="UnderlineChar"/>
          <w:rFonts w:eastAsia="Calibri"/>
        </w:rPr>
        <w:tab/>
      </w:r>
      <w:r w:rsidRPr="009905DE">
        <w:t xml:space="preserve"> Postcode </w:t>
      </w:r>
      <w:r w:rsidRPr="009905DE">
        <w:rPr>
          <w:rStyle w:val="UnderlineChar"/>
          <w:rFonts w:eastAsia="Calibri"/>
        </w:rPr>
        <w:tab/>
      </w:r>
    </w:p>
    <w:p w14:paraId="66E7E723" w14:textId="77777777" w:rsidR="00920B21" w:rsidRPr="009905DE" w:rsidRDefault="00920B21" w:rsidP="00920B21">
      <w:pPr>
        <w:tabs>
          <w:tab w:val="left" w:pos="3969"/>
          <w:tab w:val="left" w:pos="8789"/>
        </w:tabs>
      </w:pPr>
      <w:r w:rsidRPr="009905DE">
        <w:t xml:space="preserve">Work phone </w:t>
      </w:r>
      <w:r w:rsidRPr="009905DE">
        <w:rPr>
          <w:rStyle w:val="UnderlineChar"/>
          <w:rFonts w:eastAsia="Calibri"/>
        </w:rPr>
        <w:tab/>
      </w:r>
      <w:r w:rsidRPr="009905DE">
        <w:t xml:space="preserve"> Mobile phone </w:t>
      </w:r>
      <w:r w:rsidRPr="009905DE">
        <w:rPr>
          <w:rStyle w:val="UnderlineChar"/>
          <w:rFonts w:eastAsia="Calibri"/>
        </w:rPr>
        <w:tab/>
      </w:r>
    </w:p>
    <w:p w14:paraId="699B0EDE" w14:textId="77777777" w:rsidR="00920B21" w:rsidRPr="009905DE" w:rsidRDefault="00920B21" w:rsidP="00920B21">
      <w:pPr>
        <w:tabs>
          <w:tab w:val="left" w:pos="6237"/>
          <w:tab w:val="left" w:pos="8789"/>
        </w:tabs>
        <w:rPr>
          <w:rStyle w:val="UnderlineChar"/>
          <w:rFonts w:eastAsia="Calibri"/>
        </w:rPr>
      </w:pPr>
      <w:r w:rsidRPr="009905DE">
        <w:t xml:space="preserve">Email </w:t>
      </w:r>
      <w:r w:rsidRPr="009905DE">
        <w:rPr>
          <w:rStyle w:val="UnderlineChar"/>
          <w:rFonts w:eastAsia="Calibri"/>
        </w:rPr>
        <w:tab/>
      </w:r>
      <w:r w:rsidRPr="009905DE">
        <w:t xml:space="preserve"> Fax </w:t>
      </w:r>
      <w:r w:rsidRPr="009905DE">
        <w:rPr>
          <w:rStyle w:val="UnderlineChar"/>
          <w:rFonts w:eastAsia="Calibri"/>
        </w:rPr>
        <w:tab/>
      </w:r>
    </w:p>
    <w:p w14:paraId="4A3B9C30" w14:textId="4344BC6A" w:rsidR="00920B21" w:rsidRPr="00920B21" w:rsidRDefault="00920B21" w:rsidP="009B39ED">
      <w:pPr>
        <w:pStyle w:val="Heading2"/>
        <w:pageBreakBefore/>
      </w:pPr>
      <w:r>
        <w:lastRenderedPageBreak/>
        <w:t>Section C: Project details</w:t>
      </w:r>
    </w:p>
    <w:p w14:paraId="3959EDA8" w14:textId="100AA275" w:rsidR="00FD656D" w:rsidRDefault="00FD656D" w:rsidP="00920B21">
      <w:pPr>
        <w:rPr>
          <w:rFonts w:asciiTheme="minorHAnsi" w:hAnsiTheme="minorHAnsi"/>
        </w:rPr>
      </w:pPr>
      <w:r w:rsidRPr="009905DE">
        <w:rPr>
          <w:rFonts w:asciiTheme="minorHAnsi" w:hAnsiTheme="minorHAnsi"/>
        </w:rPr>
        <w:t>Please note informat</w:t>
      </w:r>
      <w:r w:rsidR="00E83D8D" w:rsidRPr="009905DE">
        <w:rPr>
          <w:rFonts w:asciiTheme="minorHAnsi" w:hAnsiTheme="minorHAnsi"/>
        </w:rPr>
        <w:t>ion provided here may be public</w:t>
      </w:r>
      <w:r w:rsidRPr="009905DE">
        <w:rPr>
          <w:rFonts w:asciiTheme="minorHAnsi" w:hAnsiTheme="minorHAnsi"/>
        </w:rPr>
        <w:t>ly released.</w:t>
      </w:r>
    </w:p>
    <w:tbl>
      <w:tblPr>
        <w:tblStyle w:val="TableGrid"/>
        <w:tblW w:w="0" w:type="auto"/>
        <w:tblLook w:val="04A0" w:firstRow="1" w:lastRow="0" w:firstColumn="1" w:lastColumn="0" w:noHBand="0" w:noVBand="1"/>
      </w:tblPr>
      <w:tblGrid>
        <w:gridCol w:w="3066"/>
        <w:gridCol w:w="5950"/>
      </w:tblGrid>
      <w:tr w:rsidR="00D7106D" w:rsidRPr="009905DE" w14:paraId="3521F820" w14:textId="77777777" w:rsidTr="00500B33">
        <w:tc>
          <w:tcPr>
            <w:tcW w:w="3066" w:type="dxa"/>
            <w:tcBorders>
              <w:bottom w:val="single" w:sz="4" w:space="0" w:color="auto"/>
            </w:tcBorders>
          </w:tcPr>
          <w:p w14:paraId="08E87490" w14:textId="77777777" w:rsidR="00D7106D" w:rsidRPr="009905DE" w:rsidRDefault="00D7106D" w:rsidP="00500B33">
            <w:pPr>
              <w:rPr>
                <w:rFonts w:asciiTheme="minorHAnsi" w:hAnsiTheme="minorHAnsi"/>
              </w:rPr>
            </w:pPr>
            <w:r w:rsidRPr="009905DE">
              <w:rPr>
                <w:rFonts w:asciiTheme="minorHAnsi" w:hAnsiTheme="minorHAnsi"/>
              </w:rPr>
              <w:t>Project title</w:t>
            </w:r>
          </w:p>
        </w:tc>
        <w:tc>
          <w:tcPr>
            <w:tcW w:w="5950" w:type="dxa"/>
            <w:tcBorders>
              <w:bottom w:val="single" w:sz="4" w:space="0" w:color="auto"/>
            </w:tcBorders>
          </w:tcPr>
          <w:p w14:paraId="58CC6A97" w14:textId="77777777" w:rsidR="00D7106D" w:rsidRPr="009905DE" w:rsidRDefault="00D7106D" w:rsidP="00500B33">
            <w:pPr>
              <w:rPr>
                <w:rFonts w:asciiTheme="minorHAnsi" w:hAnsiTheme="minorHAnsi"/>
              </w:rPr>
            </w:pPr>
          </w:p>
        </w:tc>
      </w:tr>
      <w:tr w:rsidR="00D7106D" w:rsidRPr="009905DE" w14:paraId="42C91EB5" w14:textId="77777777" w:rsidTr="00500B33">
        <w:tc>
          <w:tcPr>
            <w:tcW w:w="3066" w:type="dxa"/>
          </w:tcPr>
          <w:p w14:paraId="7338B239" w14:textId="77777777" w:rsidR="00D7106D" w:rsidRPr="009905DE" w:rsidRDefault="00D7106D" w:rsidP="00500B33">
            <w:pPr>
              <w:rPr>
                <w:rFonts w:asciiTheme="minorHAnsi" w:hAnsiTheme="minorHAnsi"/>
              </w:rPr>
            </w:pPr>
            <w:r w:rsidRPr="009905DE">
              <w:rPr>
                <w:rFonts w:asciiTheme="minorHAnsi" w:hAnsiTheme="minorHAnsi"/>
              </w:rPr>
              <w:t>Location – nearest town, catchment(s), river</w:t>
            </w:r>
          </w:p>
        </w:tc>
        <w:tc>
          <w:tcPr>
            <w:tcW w:w="5950" w:type="dxa"/>
          </w:tcPr>
          <w:p w14:paraId="611A234D" w14:textId="77777777" w:rsidR="00D7106D" w:rsidRPr="009905DE" w:rsidRDefault="00D7106D" w:rsidP="00500B33">
            <w:pPr>
              <w:rPr>
                <w:rFonts w:asciiTheme="minorHAnsi" w:hAnsiTheme="minorHAnsi"/>
              </w:rPr>
            </w:pPr>
          </w:p>
        </w:tc>
      </w:tr>
      <w:tr w:rsidR="00D7106D" w:rsidRPr="009905DE" w14:paraId="45FD8C35" w14:textId="77777777" w:rsidTr="00500B33">
        <w:tc>
          <w:tcPr>
            <w:tcW w:w="3066" w:type="dxa"/>
          </w:tcPr>
          <w:p w14:paraId="38ABE883" w14:textId="77777777" w:rsidR="00D7106D" w:rsidRPr="009905DE" w:rsidRDefault="00D7106D" w:rsidP="00500B33">
            <w:pPr>
              <w:rPr>
                <w:rFonts w:asciiTheme="minorHAnsi" w:hAnsiTheme="minorHAnsi"/>
              </w:rPr>
            </w:pPr>
            <w:r w:rsidRPr="009905DE">
              <w:rPr>
                <w:rFonts w:asciiTheme="minorHAnsi" w:hAnsiTheme="minorHAnsi"/>
              </w:rPr>
              <w:t>Project Term (estimated start and finish dates)</w:t>
            </w:r>
          </w:p>
        </w:tc>
        <w:tc>
          <w:tcPr>
            <w:tcW w:w="5950" w:type="dxa"/>
          </w:tcPr>
          <w:p w14:paraId="3603AC80" w14:textId="77777777" w:rsidR="00D7106D" w:rsidRPr="009905DE" w:rsidRDefault="00D7106D" w:rsidP="00500B33">
            <w:pPr>
              <w:rPr>
                <w:rFonts w:asciiTheme="minorHAnsi" w:hAnsiTheme="minorHAnsi"/>
              </w:rPr>
            </w:pPr>
          </w:p>
        </w:tc>
      </w:tr>
    </w:tbl>
    <w:p w14:paraId="2AF8A1B3" w14:textId="77777777" w:rsidR="00D7106D" w:rsidRDefault="00D7106D" w:rsidP="00D7106D">
      <w:pPr>
        <w:tabs>
          <w:tab w:val="left" w:pos="6237"/>
          <w:tab w:val="left" w:pos="8789"/>
        </w:tabs>
        <w:rPr>
          <w:rFonts w:asciiTheme="minorHAnsi" w:hAnsiTheme="minorHAnsi"/>
        </w:rPr>
      </w:pPr>
    </w:p>
    <w:tbl>
      <w:tblPr>
        <w:tblStyle w:val="TableGrid"/>
        <w:tblW w:w="0" w:type="auto"/>
        <w:tblLook w:val="04A0" w:firstRow="1" w:lastRow="0" w:firstColumn="1" w:lastColumn="0" w:noHBand="0" w:noVBand="1"/>
      </w:tblPr>
      <w:tblGrid>
        <w:gridCol w:w="2254"/>
        <w:gridCol w:w="2254"/>
        <w:gridCol w:w="2254"/>
        <w:gridCol w:w="2254"/>
      </w:tblGrid>
      <w:tr w:rsidR="005D3C1B" w:rsidRPr="009905DE" w14:paraId="5608EE8E" w14:textId="77777777" w:rsidTr="007D0FCF">
        <w:tc>
          <w:tcPr>
            <w:tcW w:w="9016" w:type="dxa"/>
            <w:gridSpan w:val="4"/>
            <w:tcBorders>
              <w:top w:val="single" w:sz="4" w:space="0" w:color="auto"/>
              <w:left w:val="single" w:sz="4" w:space="0" w:color="auto"/>
              <w:bottom w:val="single" w:sz="4" w:space="0" w:color="auto"/>
              <w:right w:val="single" w:sz="4" w:space="0" w:color="auto"/>
            </w:tcBorders>
          </w:tcPr>
          <w:p w14:paraId="0476A0F1" w14:textId="297E512E" w:rsidR="005D3C1B" w:rsidRPr="009905DE" w:rsidRDefault="005D3C1B" w:rsidP="00B762EF">
            <w:pPr>
              <w:rPr>
                <w:rFonts w:asciiTheme="minorHAnsi" w:hAnsiTheme="minorHAnsi"/>
              </w:rPr>
            </w:pPr>
            <w:r>
              <w:rPr>
                <w:rFonts w:asciiTheme="minorHAnsi" w:hAnsiTheme="minorHAnsi"/>
              </w:rPr>
              <w:t>Proposed loan term</w:t>
            </w:r>
          </w:p>
        </w:tc>
      </w:tr>
      <w:tr w:rsidR="005D3C1B" w:rsidRPr="009905DE" w14:paraId="59379C92" w14:textId="77777777" w:rsidTr="00B762EF">
        <w:tc>
          <w:tcPr>
            <w:tcW w:w="2254" w:type="dxa"/>
            <w:tcBorders>
              <w:top w:val="single" w:sz="4" w:space="0" w:color="auto"/>
              <w:left w:val="single" w:sz="4" w:space="0" w:color="auto"/>
              <w:bottom w:val="single" w:sz="4" w:space="0" w:color="auto"/>
              <w:right w:val="single" w:sz="4" w:space="0" w:color="auto"/>
            </w:tcBorders>
          </w:tcPr>
          <w:p w14:paraId="2FB48F7C" w14:textId="037B0764" w:rsidR="005D3C1B" w:rsidRPr="009905DE" w:rsidRDefault="005D3C1B" w:rsidP="00B762EF">
            <w:pPr>
              <w:rPr>
                <w:rFonts w:asciiTheme="minorHAnsi" w:hAnsiTheme="minorHAnsi"/>
              </w:rPr>
            </w:pPr>
            <w:r>
              <w:rPr>
                <w:rFonts w:asciiTheme="minorHAnsi" w:hAnsiTheme="minorHAnsi"/>
              </w:rPr>
              <w:t>Construction period</w:t>
            </w:r>
          </w:p>
        </w:tc>
        <w:tc>
          <w:tcPr>
            <w:tcW w:w="2254" w:type="dxa"/>
            <w:tcBorders>
              <w:top w:val="single" w:sz="4" w:space="0" w:color="auto"/>
              <w:left w:val="single" w:sz="4" w:space="0" w:color="auto"/>
              <w:bottom w:val="single" w:sz="4" w:space="0" w:color="auto"/>
              <w:right w:val="single" w:sz="4" w:space="0" w:color="auto"/>
            </w:tcBorders>
          </w:tcPr>
          <w:p w14:paraId="3CF14FFB" w14:textId="5B4DE011" w:rsidR="005D3C1B" w:rsidRPr="0055364E" w:rsidRDefault="005D3C1B" w:rsidP="00B762EF">
            <w:pPr>
              <w:rPr>
                <w:rFonts w:asciiTheme="minorHAnsi" w:hAnsiTheme="minorHAnsi"/>
                <w:i/>
              </w:rPr>
            </w:pPr>
            <w:r>
              <w:rPr>
                <w:rFonts w:asciiTheme="minorHAnsi" w:hAnsiTheme="minorHAnsi"/>
                <w:i/>
              </w:rPr>
              <w:t>[years]</w:t>
            </w:r>
          </w:p>
        </w:tc>
        <w:tc>
          <w:tcPr>
            <w:tcW w:w="2254" w:type="dxa"/>
            <w:tcBorders>
              <w:top w:val="single" w:sz="4" w:space="0" w:color="auto"/>
              <w:left w:val="single" w:sz="4" w:space="0" w:color="auto"/>
              <w:bottom w:val="single" w:sz="4" w:space="0" w:color="auto"/>
              <w:right w:val="single" w:sz="4" w:space="0" w:color="auto"/>
            </w:tcBorders>
          </w:tcPr>
          <w:p w14:paraId="1096120C" w14:textId="70CFFC3F" w:rsidR="005D3C1B" w:rsidRPr="009905DE" w:rsidRDefault="005D3C1B" w:rsidP="00B762EF">
            <w:pPr>
              <w:rPr>
                <w:rFonts w:asciiTheme="minorHAnsi" w:hAnsiTheme="minorHAnsi"/>
              </w:rPr>
            </w:pPr>
            <w:r>
              <w:rPr>
                <w:rFonts w:asciiTheme="minorHAnsi" w:hAnsiTheme="minorHAnsi"/>
              </w:rPr>
              <w:t>Principal and interest repayment period</w:t>
            </w:r>
          </w:p>
        </w:tc>
        <w:tc>
          <w:tcPr>
            <w:tcW w:w="2254" w:type="dxa"/>
            <w:tcBorders>
              <w:top w:val="single" w:sz="4" w:space="0" w:color="auto"/>
              <w:left w:val="single" w:sz="4" w:space="0" w:color="auto"/>
              <w:bottom w:val="single" w:sz="4" w:space="0" w:color="auto"/>
              <w:right w:val="single" w:sz="4" w:space="0" w:color="auto"/>
            </w:tcBorders>
          </w:tcPr>
          <w:p w14:paraId="683F233C" w14:textId="2D78CCC9" w:rsidR="005D3C1B" w:rsidRPr="0055364E" w:rsidRDefault="005D3C1B" w:rsidP="00B762EF">
            <w:pPr>
              <w:rPr>
                <w:rFonts w:asciiTheme="minorHAnsi" w:hAnsiTheme="minorHAnsi"/>
                <w:i/>
              </w:rPr>
            </w:pPr>
            <w:r>
              <w:rPr>
                <w:rFonts w:asciiTheme="minorHAnsi" w:hAnsiTheme="minorHAnsi"/>
                <w:i/>
              </w:rPr>
              <w:t>[years]</w:t>
            </w:r>
          </w:p>
        </w:tc>
      </w:tr>
    </w:tbl>
    <w:p w14:paraId="59A8F2B8" w14:textId="77777777" w:rsidR="005D3C1B" w:rsidRDefault="005D3C1B" w:rsidP="00D7106D">
      <w:pPr>
        <w:tabs>
          <w:tab w:val="left" w:pos="6237"/>
          <w:tab w:val="left" w:pos="8789"/>
        </w:tabs>
        <w:rPr>
          <w:rFonts w:asciiTheme="minorHAnsi" w:hAnsiTheme="minorHAnsi"/>
        </w:rPr>
      </w:pPr>
    </w:p>
    <w:p w14:paraId="41745A48" w14:textId="77777777" w:rsidR="005D3C1B" w:rsidRPr="009905DE" w:rsidRDefault="005D3C1B" w:rsidP="00D7106D">
      <w:pPr>
        <w:tabs>
          <w:tab w:val="left" w:pos="6237"/>
          <w:tab w:val="left" w:pos="8789"/>
        </w:tabs>
        <w:rPr>
          <w:rFonts w:asciiTheme="minorHAnsi" w:hAnsiTheme="minorHAnsi"/>
        </w:rPr>
      </w:pPr>
    </w:p>
    <w:tbl>
      <w:tblPr>
        <w:tblStyle w:val="TableGrid"/>
        <w:tblW w:w="0" w:type="auto"/>
        <w:tblLook w:val="04A0" w:firstRow="1" w:lastRow="0" w:firstColumn="1" w:lastColumn="0" w:noHBand="0" w:noVBand="1"/>
      </w:tblPr>
      <w:tblGrid>
        <w:gridCol w:w="3072"/>
        <w:gridCol w:w="5944"/>
      </w:tblGrid>
      <w:tr w:rsidR="00D7106D" w:rsidRPr="009905DE" w14:paraId="5AE4B078" w14:textId="77777777" w:rsidTr="00500B33">
        <w:tc>
          <w:tcPr>
            <w:tcW w:w="3467" w:type="dxa"/>
            <w:tcBorders>
              <w:top w:val="single" w:sz="4" w:space="0" w:color="auto"/>
              <w:left w:val="single" w:sz="4" w:space="0" w:color="auto"/>
              <w:bottom w:val="single" w:sz="4" w:space="0" w:color="auto"/>
              <w:right w:val="single" w:sz="4" w:space="0" w:color="auto"/>
            </w:tcBorders>
          </w:tcPr>
          <w:p w14:paraId="1F601EB4" w14:textId="77777777" w:rsidR="00D7106D" w:rsidRPr="009905DE" w:rsidRDefault="00D7106D" w:rsidP="00500B33">
            <w:pPr>
              <w:rPr>
                <w:rFonts w:asciiTheme="minorHAnsi" w:hAnsiTheme="minorHAnsi"/>
              </w:rPr>
            </w:pPr>
            <w:r w:rsidRPr="009905DE">
              <w:rPr>
                <w:rFonts w:asciiTheme="minorHAnsi" w:hAnsiTheme="minorHAnsi"/>
              </w:rPr>
              <w:t xml:space="preserve">Short proposal description (one page max) </w:t>
            </w:r>
          </w:p>
        </w:tc>
        <w:tc>
          <w:tcPr>
            <w:tcW w:w="6989" w:type="dxa"/>
            <w:tcBorders>
              <w:top w:val="single" w:sz="4" w:space="0" w:color="auto"/>
              <w:left w:val="single" w:sz="4" w:space="0" w:color="auto"/>
              <w:bottom w:val="single" w:sz="4" w:space="0" w:color="auto"/>
              <w:right w:val="single" w:sz="4" w:space="0" w:color="auto"/>
            </w:tcBorders>
          </w:tcPr>
          <w:p w14:paraId="4586AE97" w14:textId="77777777" w:rsidR="00D7106D" w:rsidRPr="009905DE" w:rsidRDefault="00D7106D" w:rsidP="00500B33">
            <w:pPr>
              <w:rPr>
                <w:rFonts w:asciiTheme="minorHAnsi" w:hAnsiTheme="minorHAnsi"/>
              </w:rPr>
            </w:pPr>
            <w:r w:rsidRPr="009905DE">
              <w:rPr>
                <w:rFonts w:asciiTheme="minorHAnsi" w:hAnsiTheme="minorHAnsi"/>
              </w:rPr>
              <w:t>Include a 1-2 sentence summary on exactly what do you intend to do – e.g. build a dam on the [name] river</w:t>
            </w:r>
          </w:p>
        </w:tc>
      </w:tr>
    </w:tbl>
    <w:p w14:paraId="1252CEBA" w14:textId="77777777" w:rsidR="00D7106D" w:rsidRPr="009905DE" w:rsidRDefault="00D7106D" w:rsidP="00D7106D">
      <w:pPr>
        <w:tabs>
          <w:tab w:val="left" w:pos="6237"/>
          <w:tab w:val="left" w:pos="8789"/>
        </w:tabs>
        <w:rPr>
          <w:rFonts w:asciiTheme="minorHAnsi" w:hAnsiTheme="minorHAnsi"/>
        </w:rPr>
      </w:pPr>
    </w:p>
    <w:tbl>
      <w:tblPr>
        <w:tblStyle w:val="TableGrid"/>
        <w:tblW w:w="0" w:type="auto"/>
        <w:tblLook w:val="04A0" w:firstRow="1" w:lastRow="0" w:firstColumn="1" w:lastColumn="0" w:noHBand="0" w:noVBand="1"/>
      </w:tblPr>
      <w:tblGrid>
        <w:gridCol w:w="3150"/>
        <w:gridCol w:w="5866"/>
      </w:tblGrid>
      <w:tr w:rsidR="00D7106D" w:rsidRPr="009905DE" w14:paraId="637DA7E9" w14:textId="77777777" w:rsidTr="00500B33">
        <w:tc>
          <w:tcPr>
            <w:tcW w:w="3150" w:type="dxa"/>
            <w:tcBorders>
              <w:top w:val="single" w:sz="4" w:space="0" w:color="auto"/>
              <w:left w:val="single" w:sz="4" w:space="0" w:color="auto"/>
              <w:bottom w:val="single" w:sz="4" w:space="0" w:color="auto"/>
              <w:right w:val="single" w:sz="4" w:space="0" w:color="auto"/>
            </w:tcBorders>
          </w:tcPr>
          <w:p w14:paraId="0DD174F7" w14:textId="590F5E6C" w:rsidR="00D7106D" w:rsidRPr="009905DE" w:rsidRDefault="00D7106D" w:rsidP="00B476C4">
            <w:pPr>
              <w:rPr>
                <w:rFonts w:asciiTheme="minorHAnsi" w:hAnsiTheme="minorHAnsi"/>
              </w:rPr>
            </w:pPr>
            <w:r w:rsidRPr="009905DE">
              <w:rPr>
                <w:rFonts w:asciiTheme="minorHAnsi" w:hAnsiTheme="minorHAnsi"/>
              </w:rPr>
              <w:t xml:space="preserve">Is this part of a larger project? What are the dependencies — e.g. what other infrastructure (roads, power etc.) is needed to ensure the success of the </w:t>
            </w:r>
            <w:r w:rsidR="00B476C4">
              <w:rPr>
                <w:rFonts w:asciiTheme="minorHAnsi" w:hAnsiTheme="minorHAnsi"/>
              </w:rPr>
              <w:t>Water I</w:t>
            </w:r>
            <w:r w:rsidRPr="009905DE">
              <w:rPr>
                <w:rFonts w:asciiTheme="minorHAnsi" w:hAnsiTheme="minorHAnsi"/>
              </w:rPr>
              <w:t>nfrastructure? Describe the larger project (one page max)</w:t>
            </w:r>
          </w:p>
        </w:tc>
        <w:tc>
          <w:tcPr>
            <w:tcW w:w="5866" w:type="dxa"/>
            <w:tcBorders>
              <w:top w:val="single" w:sz="4" w:space="0" w:color="auto"/>
              <w:left w:val="single" w:sz="4" w:space="0" w:color="auto"/>
              <w:bottom w:val="single" w:sz="4" w:space="0" w:color="auto"/>
              <w:right w:val="single" w:sz="4" w:space="0" w:color="auto"/>
            </w:tcBorders>
          </w:tcPr>
          <w:p w14:paraId="3780CE78" w14:textId="77777777" w:rsidR="00D7106D" w:rsidRPr="009905DE" w:rsidRDefault="00D7106D" w:rsidP="00500B33">
            <w:pPr>
              <w:rPr>
                <w:rFonts w:asciiTheme="minorHAnsi" w:hAnsiTheme="minorHAnsi"/>
              </w:rPr>
            </w:pPr>
          </w:p>
        </w:tc>
      </w:tr>
    </w:tbl>
    <w:p w14:paraId="6416557A" w14:textId="6AFA2CD5" w:rsidR="00850EBD" w:rsidRPr="009905DE" w:rsidRDefault="00850EBD" w:rsidP="00D7106D">
      <w:pPr>
        <w:pStyle w:val="Heading3"/>
        <w:spacing w:before="360"/>
        <w:ind w:left="284" w:hanging="284"/>
      </w:pPr>
      <w:r w:rsidRPr="009905DE">
        <w:t xml:space="preserve">Are you </w:t>
      </w:r>
      <w:r>
        <w:t xml:space="preserve">also seeking </w:t>
      </w:r>
      <w:r w:rsidR="00EB2A72">
        <w:t>funding</w:t>
      </w:r>
      <w:r>
        <w:t xml:space="preserve"> from the National Water Infrastructure Development Fund – Capital Component</w:t>
      </w:r>
      <w:r w:rsidRPr="009905DE">
        <w:t>?</w:t>
      </w:r>
    </w:p>
    <w:p w14:paraId="47DA18BD" w14:textId="77777777" w:rsidR="00850EBD" w:rsidRPr="009905DE" w:rsidRDefault="00850EBD" w:rsidP="00850EBD">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w:t>
      </w:r>
    </w:p>
    <w:p w14:paraId="14F3E853" w14:textId="258D86F0" w:rsidR="00850EBD" w:rsidRDefault="00850EBD" w:rsidP="006F7C22">
      <w:pPr>
        <w:ind w:left="709" w:hanging="709"/>
      </w:pPr>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t xml:space="preserve">  </w:t>
      </w:r>
      <w:r w:rsidR="006512E5">
        <w:t xml:space="preserve">You do not need to submit a separate application form. The information provided in this form will also inform decisions under the </w:t>
      </w:r>
      <w:r w:rsidR="00B476C4">
        <w:t>National Water Infrastructure Development F</w:t>
      </w:r>
      <w:r w:rsidR="006512E5">
        <w:t>und.</w:t>
      </w:r>
    </w:p>
    <w:tbl>
      <w:tblPr>
        <w:tblStyle w:val="TableGrid"/>
        <w:tblW w:w="0" w:type="auto"/>
        <w:tblLook w:val="04A0" w:firstRow="1" w:lastRow="0" w:firstColumn="1" w:lastColumn="0" w:noHBand="0" w:noVBand="1"/>
      </w:tblPr>
      <w:tblGrid>
        <w:gridCol w:w="2254"/>
        <w:gridCol w:w="812"/>
        <w:gridCol w:w="1442"/>
        <w:gridCol w:w="2254"/>
        <w:gridCol w:w="2254"/>
      </w:tblGrid>
      <w:tr w:rsidR="006F7C22" w:rsidRPr="009905DE" w14:paraId="7231D9DA" w14:textId="77777777" w:rsidTr="00500B33">
        <w:tc>
          <w:tcPr>
            <w:tcW w:w="4508" w:type="dxa"/>
            <w:gridSpan w:val="3"/>
            <w:tcBorders>
              <w:top w:val="single" w:sz="4" w:space="0" w:color="auto"/>
              <w:left w:val="single" w:sz="4" w:space="0" w:color="auto"/>
              <w:bottom w:val="single" w:sz="4" w:space="0" w:color="auto"/>
              <w:right w:val="single" w:sz="4" w:space="0" w:color="auto"/>
            </w:tcBorders>
          </w:tcPr>
          <w:p w14:paraId="29F1E69B" w14:textId="197E68DC" w:rsidR="006F7C22" w:rsidRPr="009905DE" w:rsidRDefault="006F7C22" w:rsidP="00B476C4">
            <w:pPr>
              <w:rPr>
                <w:rFonts w:asciiTheme="minorHAnsi" w:hAnsiTheme="minorHAnsi"/>
              </w:rPr>
            </w:pPr>
            <w:r>
              <w:rPr>
                <w:rFonts w:asciiTheme="minorHAnsi" w:hAnsiTheme="minorHAnsi"/>
              </w:rPr>
              <w:lastRenderedPageBreak/>
              <w:t xml:space="preserve">Total Commonwealth funding requested through this </w:t>
            </w:r>
            <w:r w:rsidR="00B476C4">
              <w:rPr>
                <w:rFonts w:asciiTheme="minorHAnsi" w:hAnsiTheme="minorHAnsi"/>
              </w:rPr>
              <w:t>application</w:t>
            </w:r>
            <w:r>
              <w:rPr>
                <w:rFonts w:asciiTheme="minorHAnsi" w:hAnsiTheme="minorHAnsi"/>
              </w:rPr>
              <w:t xml:space="preserve"> (exclusive of GST)*</w:t>
            </w:r>
          </w:p>
        </w:tc>
        <w:tc>
          <w:tcPr>
            <w:tcW w:w="4508" w:type="dxa"/>
            <w:gridSpan w:val="2"/>
            <w:tcBorders>
              <w:top w:val="single" w:sz="4" w:space="0" w:color="auto"/>
              <w:left w:val="single" w:sz="4" w:space="0" w:color="auto"/>
              <w:bottom w:val="single" w:sz="4" w:space="0" w:color="auto"/>
              <w:right w:val="single" w:sz="4" w:space="0" w:color="auto"/>
            </w:tcBorders>
          </w:tcPr>
          <w:p w14:paraId="4028A43F" w14:textId="77777777" w:rsidR="006F7C22" w:rsidRPr="009905DE" w:rsidRDefault="006F7C22" w:rsidP="00500B33">
            <w:pPr>
              <w:rPr>
                <w:rFonts w:asciiTheme="minorHAnsi" w:hAnsiTheme="minorHAnsi"/>
              </w:rPr>
            </w:pPr>
            <w:r>
              <w:rPr>
                <w:rFonts w:asciiTheme="minorHAnsi" w:hAnsiTheme="minorHAnsi"/>
              </w:rPr>
              <w:t>$</w:t>
            </w:r>
          </w:p>
        </w:tc>
      </w:tr>
      <w:tr w:rsidR="006F7C22" w:rsidRPr="009905DE" w14:paraId="611F7C5F" w14:textId="77777777" w:rsidTr="00500B33">
        <w:tc>
          <w:tcPr>
            <w:tcW w:w="2254" w:type="dxa"/>
            <w:tcBorders>
              <w:top w:val="single" w:sz="4" w:space="0" w:color="auto"/>
              <w:left w:val="single" w:sz="4" w:space="0" w:color="auto"/>
              <w:bottom w:val="single" w:sz="4" w:space="0" w:color="auto"/>
              <w:right w:val="single" w:sz="4" w:space="0" w:color="auto"/>
            </w:tcBorders>
          </w:tcPr>
          <w:p w14:paraId="7D7F7FA5" w14:textId="752E08D5" w:rsidR="006F7C22" w:rsidRPr="009905DE" w:rsidRDefault="006F7C22" w:rsidP="00500B33">
            <w:pPr>
              <w:rPr>
                <w:rFonts w:asciiTheme="minorHAnsi" w:hAnsiTheme="minorHAnsi"/>
              </w:rPr>
            </w:pPr>
            <w:r>
              <w:rPr>
                <w:rFonts w:asciiTheme="minorHAnsi" w:hAnsiTheme="minorHAnsi"/>
              </w:rPr>
              <w:t>National Water Infrastructure Loan Facility</w:t>
            </w:r>
          </w:p>
        </w:tc>
        <w:tc>
          <w:tcPr>
            <w:tcW w:w="2254" w:type="dxa"/>
            <w:gridSpan w:val="2"/>
            <w:tcBorders>
              <w:top w:val="single" w:sz="4" w:space="0" w:color="auto"/>
              <w:left w:val="single" w:sz="4" w:space="0" w:color="auto"/>
              <w:bottom w:val="single" w:sz="4" w:space="0" w:color="auto"/>
              <w:right w:val="single" w:sz="4" w:space="0" w:color="auto"/>
            </w:tcBorders>
          </w:tcPr>
          <w:p w14:paraId="1F50DC19" w14:textId="77777777" w:rsidR="006F7C22" w:rsidRPr="009905DE" w:rsidRDefault="006F7C22" w:rsidP="00500B33">
            <w:pPr>
              <w:rPr>
                <w:rFonts w:asciiTheme="minorHAnsi" w:hAnsiTheme="minorHAnsi"/>
              </w:rPr>
            </w:pPr>
            <w:r>
              <w:rPr>
                <w:rFonts w:asciiTheme="minorHAnsi" w:hAnsiTheme="minorHAnsi"/>
              </w:rPr>
              <w:t>$</w:t>
            </w:r>
          </w:p>
        </w:tc>
        <w:tc>
          <w:tcPr>
            <w:tcW w:w="2254" w:type="dxa"/>
            <w:tcBorders>
              <w:top w:val="single" w:sz="4" w:space="0" w:color="auto"/>
              <w:left w:val="single" w:sz="4" w:space="0" w:color="auto"/>
              <w:bottom w:val="single" w:sz="4" w:space="0" w:color="auto"/>
              <w:right w:val="single" w:sz="4" w:space="0" w:color="auto"/>
            </w:tcBorders>
          </w:tcPr>
          <w:p w14:paraId="7C1867FF" w14:textId="1F1D4FDF" w:rsidR="006F7C22" w:rsidRPr="009905DE" w:rsidRDefault="006F7C22" w:rsidP="00500B33">
            <w:pPr>
              <w:rPr>
                <w:rFonts w:asciiTheme="minorHAnsi" w:hAnsiTheme="minorHAnsi"/>
              </w:rPr>
            </w:pPr>
            <w:r>
              <w:rPr>
                <w:rFonts w:asciiTheme="minorHAnsi" w:hAnsiTheme="minorHAnsi"/>
              </w:rPr>
              <w:t>National Water Infrastructure Development Fund</w:t>
            </w:r>
          </w:p>
        </w:tc>
        <w:tc>
          <w:tcPr>
            <w:tcW w:w="2254" w:type="dxa"/>
            <w:tcBorders>
              <w:top w:val="single" w:sz="4" w:space="0" w:color="auto"/>
              <w:left w:val="single" w:sz="4" w:space="0" w:color="auto"/>
              <w:bottom w:val="single" w:sz="4" w:space="0" w:color="auto"/>
              <w:right w:val="single" w:sz="4" w:space="0" w:color="auto"/>
            </w:tcBorders>
          </w:tcPr>
          <w:p w14:paraId="4F5A9553" w14:textId="77777777" w:rsidR="006F7C22" w:rsidRPr="009905DE" w:rsidRDefault="006F7C22" w:rsidP="00500B33">
            <w:pPr>
              <w:rPr>
                <w:rFonts w:asciiTheme="minorHAnsi" w:hAnsiTheme="minorHAnsi"/>
              </w:rPr>
            </w:pPr>
            <w:r>
              <w:rPr>
                <w:rFonts w:asciiTheme="minorHAnsi" w:hAnsiTheme="minorHAnsi"/>
              </w:rPr>
              <w:t>$</w:t>
            </w:r>
          </w:p>
        </w:tc>
      </w:tr>
      <w:tr w:rsidR="006F7C22" w:rsidRPr="009905DE" w14:paraId="5BE3719A" w14:textId="77777777" w:rsidTr="00500B33">
        <w:tc>
          <w:tcPr>
            <w:tcW w:w="3066" w:type="dxa"/>
            <w:gridSpan w:val="2"/>
            <w:tcBorders>
              <w:top w:val="single" w:sz="4" w:space="0" w:color="auto"/>
              <w:left w:val="single" w:sz="4" w:space="0" w:color="auto"/>
              <w:bottom w:val="single" w:sz="4" w:space="0" w:color="auto"/>
              <w:right w:val="single" w:sz="4" w:space="0" w:color="auto"/>
            </w:tcBorders>
          </w:tcPr>
          <w:p w14:paraId="0FF345F2" w14:textId="2CC76DCC" w:rsidR="006F7C22" w:rsidRPr="009905DE" w:rsidRDefault="006F7C22" w:rsidP="00B476C4">
            <w:pPr>
              <w:rPr>
                <w:rFonts w:asciiTheme="minorHAnsi" w:hAnsiTheme="minorHAnsi"/>
              </w:rPr>
            </w:pPr>
            <w:r w:rsidRPr="009905DE">
              <w:rPr>
                <w:rFonts w:asciiTheme="minorHAnsi" w:hAnsiTheme="minorHAnsi"/>
              </w:rPr>
              <w:t xml:space="preserve">Total </w:t>
            </w:r>
            <w:r w:rsidR="00B476C4">
              <w:rPr>
                <w:rFonts w:asciiTheme="minorHAnsi" w:hAnsiTheme="minorHAnsi"/>
              </w:rPr>
              <w:t>P</w:t>
            </w:r>
            <w:r w:rsidRPr="009905DE">
              <w:rPr>
                <w:rFonts w:asciiTheme="minorHAnsi" w:hAnsiTheme="minorHAnsi"/>
              </w:rPr>
              <w:t>roject cost</w:t>
            </w:r>
          </w:p>
        </w:tc>
        <w:tc>
          <w:tcPr>
            <w:tcW w:w="5950" w:type="dxa"/>
            <w:gridSpan w:val="3"/>
            <w:tcBorders>
              <w:top w:val="single" w:sz="4" w:space="0" w:color="auto"/>
              <w:left w:val="single" w:sz="4" w:space="0" w:color="auto"/>
              <w:bottom w:val="single" w:sz="4" w:space="0" w:color="auto"/>
              <w:right w:val="single" w:sz="4" w:space="0" w:color="auto"/>
            </w:tcBorders>
          </w:tcPr>
          <w:p w14:paraId="02CF0AF1" w14:textId="77777777" w:rsidR="006F7C22" w:rsidRPr="009905DE" w:rsidRDefault="006F7C22" w:rsidP="00500B33">
            <w:pPr>
              <w:rPr>
                <w:rFonts w:asciiTheme="minorHAnsi" w:hAnsiTheme="minorHAnsi"/>
              </w:rPr>
            </w:pPr>
            <w:r>
              <w:rPr>
                <w:rFonts w:asciiTheme="minorHAnsi" w:hAnsiTheme="minorHAnsi"/>
              </w:rPr>
              <w:t>$</w:t>
            </w:r>
          </w:p>
        </w:tc>
      </w:tr>
    </w:tbl>
    <w:p w14:paraId="3DABD5CD" w14:textId="3B09772F" w:rsidR="006F7C22" w:rsidRPr="006F7C22" w:rsidRDefault="006F7C22" w:rsidP="006F7C22">
      <w:pPr>
        <w:spacing w:before="0" w:after="240"/>
        <w:ind w:left="709" w:hanging="709"/>
        <w:rPr>
          <w:sz w:val="20"/>
        </w:rPr>
      </w:pPr>
      <w:r w:rsidRPr="006F7C22">
        <w:rPr>
          <w:sz w:val="20"/>
        </w:rPr>
        <w:t>*total Commonwealth funding must not exceed 49% of the total Project cost.</w:t>
      </w:r>
    </w:p>
    <w:p w14:paraId="3434CE5B" w14:textId="763F8D1B" w:rsidR="00D927B0" w:rsidRPr="009905DE" w:rsidRDefault="00D927B0" w:rsidP="009B5AEC">
      <w:pPr>
        <w:pStyle w:val="Heading2"/>
        <w:spacing w:before="360"/>
      </w:pPr>
      <w:r w:rsidRPr="009905DE">
        <w:t xml:space="preserve">Section </w:t>
      </w:r>
      <w:r w:rsidR="00920B21">
        <w:t>D</w:t>
      </w:r>
      <w:r w:rsidRPr="009905DE">
        <w:t xml:space="preserve">: Applicant Response to </w:t>
      </w:r>
      <w:r w:rsidR="005822F8" w:rsidRPr="009905DE">
        <w:t xml:space="preserve">Mandatory </w:t>
      </w:r>
      <w:r w:rsidRPr="009905DE">
        <w:t>Assessment Criteria</w:t>
      </w:r>
    </w:p>
    <w:p w14:paraId="68DD4063" w14:textId="2F501333" w:rsidR="00E30880" w:rsidRPr="009905DE" w:rsidRDefault="00311D58" w:rsidP="00183DEF">
      <w:pPr>
        <w:pStyle w:val="Heading3"/>
        <w:ind w:left="360"/>
      </w:pPr>
      <w:r w:rsidRPr="009905DE">
        <w:t xml:space="preserve">Applicant response to </w:t>
      </w:r>
      <w:r w:rsidR="005822F8" w:rsidRPr="009905DE">
        <w:t>mandatory</w:t>
      </w:r>
      <w:r w:rsidRPr="009905DE">
        <w:t xml:space="preserve"> </w:t>
      </w:r>
      <w:r w:rsidR="00F277CB" w:rsidRPr="009905DE">
        <w:t xml:space="preserve">assessment </w:t>
      </w:r>
      <w:r w:rsidRPr="009905DE">
        <w:t>criteria</w:t>
      </w:r>
    </w:p>
    <w:p w14:paraId="3F52B3A3" w14:textId="77777777" w:rsidR="00E36184" w:rsidRDefault="00311D58" w:rsidP="00311D58">
      <w:r w:rsidRPr="009905DE">
        <w:t xml:space="preserve">Please </w:t>
      </w:r>
      <w:r w:rsidR="00ED7B76" w:rsidRPr="009905DE">
        <w:t xml:space="preserve">refer </w:t>
      </w:r>
      <w:r w:rsidR="0067220D">
        <w:t xml:space="preserve">to </w:t>
      </w:r>
      <w:r w:rsidR="004E54FD">
        <w:t xml:space="preserve">Schedule 2 </w:t>
      </w:r>
      <w:r w:rsidR="005A3A0A" w:rsidRPr="009905DE">
        <w:t xml:space="preserve">of </w:t>
      </w:r>
      <w:r w:rsidR="00ED7B76" w:rsidRPr="009905DE">
        <w:t xml:space="preserve">the </w:t>
      </w:r>
      <w:r w:rsidR="00011A84" w:rsidRPr="009905DE">
        <w:rPr>
          <w:rFonts w:cs="Cambria"/>
          <w:i/>
          <w:lang w:eastAsia="en-AU"/>
        </w:rPr>
        <w:t xml:space="preserve">National Water Infrastructure </w:t>
      </w:r>
      <w:r w:rsidR="004E54FD">
        <w:rPr>
          <w:rFonts w:cs="Cambria"/>
          <w:i/>
          <w:lang w:eastAsia="en-AU"/>
        </w:rPr>
        <w:t xml:space="preserve">Loan Facility Investment Guidelines </w:t>
      </w:r>
      <w:r w:rsidR="00053C74" w:rsidRPr="009905DE">
        <w:t>t</w:t>
      </w:r>
      <w:r w:rsidR="0067220D">
        <w:t>o respond to the criteria.</w:t>
      </w:r>
      <w:r w:rsidR="003F4574">
        <w:t xml:space="preserve"> </w:t>
      </w:r>
    </w:p>
    <w:p w14:paraId="5887CCA9" w14:textId="62C251B9" w:rsidR="0067220D" w:rsidRPr="0067220D" w:rsidRDefault="00E36184" w:rsidP="00311D58">
      <w:r>
        <w:t>You should also refer to Schedule 2 if you are seeking funding under both the National Water Infrastructure Loan Facility and the National Water Infrastructure Development Fund.</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609"/>
      </w:tblGrid>
      <w:tr w:rsidR="009012D8" w:rsidRPr="009905DE" w14:paraId="12F7843C" w14:textId="77777777" w:rsidTr="00EA334F">
        <w:trPr>
          <w:cantSplit/>
          <w:tblHeader/>
          <w:jc w:val="center"/>
        </w:trPr>
        <w:tc>
          <w:tcPr>
            <w:tcW w:w="1502" w:type="pct"/>
            <w:hideMark/>
          </w:tcPr>
          <w:p w14:paraId="5D4C067B" w14:textId="7D1490B0" w:rsidR="009012D8" w:rsidRPr="009905DE" w:rsidRDefault="009012D8" w:rsidP="00500B33">
            <w:pPr>
              <w:pStyle w:val="Tableheader"/>
            </w:pPr>
            <w:r w:rsidRPr="009905DE">
              <w:t>Mandatory criteria no.</w:t>
            </w:r>
            <w:r w:rsidR="00003DA7" w:rsidRPr="009905DE">
              <w:t xml:space="preserve"> (weighting)</w:t>
            </w:r>
          </w:p>
        </w:tc>
        <w:tc>
          <w:tcPr>
            <w:tcW w:w="3498" w:type="pct"/>
            <w:hideMark/>
          </w:tcPr>
          <w:p w14:paraId="76ED9199" w14:textId="5DB2EB66" w:rsidR="009012D8" w:rsidRPr="009905DE" w:rsidRDefault="009012D8" w:rsidP="00D31577">
            <w:pPr>
              <w:pStyle w:val="Tableheader"/>
            </w:pPr>
            <w:r w:rsidRPr="009905DE">
              <w:t xml:space="preserve">Applicant response </w:t>
            </w:r>
          </w:p>
        </w:tc>
      </w:tr>
      <w:tr w:rsidR="00671B81" w:rsidRPr="009905DE" w14:paraId="216DD047" w14:textId="77777777" w:rsidTr="00EA334F">
        <w:trPr>
          <w:jc w:val="center"/>
        </w:trPr>
        <w:tc>
          <w:tcPr>
            <w:tcW w:w="1502" w:type="pct"/>
            <w:shd w:val="clear" w:color="auto" w:fill="auto"/>
          </w:tcPr>
          <w:p w14:paraId="3C98A9C5" w14:textId="540B0765" w:rsidR="00671B81" w:rsidRPr="00671B81" w:rsidRDefault="00671B81" w:rsidP="00671B81">
            <w:pPr>
              <w:pStyle w:val="Tabletext"/>
              <w:framePr w:hSpace="0" w:wrap="auto" w:vAnchor="margin" w:hAnchor="text" w:yAlign="inline"/>
              <w:rPr>
                <w:rFonts w:asciiTheme="minorHAnsi" w:hAnsiTheme="minorHAnsi"/>
                <w:b w:val="0"/>
                <w:i/>
                <w:sz w:val="18"/>
                <w:szCs w:val="18"/>
                <w:lang w:eastAsia="en-AU"/>
              </w:rPr>
            </w:pPr>
            <w:r>
              <w:rPr>
                <w:rFonts w:asciiTheme="minorHAnsi" w:hAnsiTheme="minorHAnsi"/>
                <w:b w:val="0"/>
                <w:sz w:val="18"/>
                <w:szCs w:val="18"/>
              </w:rPr>
              <w:t xml:space="preserve">1. </w:t>
            </w:r>
            <w:r w:rsidRPr="00671B81">
              <w:rPr>
                <w:rFonts w:asciiTheme="minorHAnsi" w:hAnsiTheme="minorHAnsi"/>
                <w:b w:val="0"/>
                <w:sz w:val="18"/>
                <w:szCs w:val="18"/>
              </w:rPr>
              <w:t>The proposed Project involves construction of Water Infrastructure (5%)</w:t>
            </w:r>
          </w:p>
        </w:tc>
        <w:tc>
          <w:tcPr>
            <w:tcW w:w="3498" w:type="pct"/>
            <w:hideMark/>
          </w:tcPr>
          <w:p w14:paraId="47B5B858" w14:textId="01CF4F3C" w:rsidR="00671B81" w:rsidRPr="009905DE" w:rsidRDefault="00671B81" w:rsidP="00671B81">
            <w:pPr>
              <w:pStyle w:val="Tabletext"/>
              <w:framePr w:hSpace="0" w:wrap="auto" w:vAnchor="margin" w:hAnchor="text" w:yAlign="inline"/>
              <w:rPr>
                <w:rFonts w:ascii="Calibri" w:hAnsi="Calibri"/>
                <w:b w:val="0"/>
                <w:sz w:val="18"/>
                <w:szCs w:val="18"/>
                <w:lang w:eastAsia="en-AU"/>
              </w:rPr>
            </w:pPr>
            <w:r w:rsidRPr="009905DE">
              <w:rPr>
                <w:rFonts w:ascii="Calibri" w:hAnsi="Calibri"/>
                <w:b w:val="0"/>
                <w:i/>
                <w:sz w:val="18"/>
                <w:szCs w:val="18"/>
                <w:lang w:eastAsia="en-AU"/>
              </w:rPr>
              <w:t>Applicant response – to be labelled Attachment A. Include, at the beginning, a summary of the contents of the attachment. Where there are multiple attachments, label as A1, A2, etc. and provide a list as part of the summary.</w:t>
            </w:r>
          </w:p>
        </w:tc>
      </w:tr>
      <w:tr w:rsidR="00671B81" w:rsidRPr="009905DE" w14:paraId="23980D33" w14:textId="77777777" w:rsidTr="00EA334F">
        <w:trPr>
          <w:jc w:val="center"/>
        </w:trPr>
        <w:tc>
          <w:tcPr>
            <w:tcW w:w="1502" w:type="pct"/>
            <w:shd w:val="clear" w:color="auto" w:fill="auto"/>
          </w:tcPr>
          <w:p w14:paraId="0CDBF223" w14:textId="46277DCA"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2. </w:t>
            </w:r>
            <w:r w:rsidRPr="00671B81">
              <w:rPr>
                <w:rFonts w:asciiTheme="minorHAnsi" w:hAnsiTheme="minorHAnsi"/>
                <w:b w:val="0"/>
                <w:sz w:val="18"/>
                <w:szCs w:val="18"/>
              </w:rPr>
              <w:t>The proposed Project will be compliant with the National Water Initiative (15%)</w:t>
            </w:r>
          </w:p>
        </w:tc>
        <w:tc>
          <w:tcPr>
            <w:tcW w:w="3498" w:type="pct"/>
          </w:tcPr>
          <w:p w14:paraId="6CE4E0FC" w14:textId="1A3EEA45" w:rsidR="00671B81" w:rsidRPr="009905DE"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Applicant response – to be labelled Attachment B. Include, at the beginning, a summary of the contents of the attachment. Where there are multiple attachments, label as B1, B2, etc. and provide a list as part of the summary.</w:t>
            </w:r>
          </w:p>
        </w:tc>
      </w:tr>
      <w:tr w:rsidR="00671B81" w:rsidRPr="009905DE" w14:paraId="57267519" w14:textId="77777777" w:rsidTr="00EA334F">
        <w:trPr>
          <w:jc w:val="center"/>
        </w:trPr>
        <w:tc>
          <w:tcPr>
            <w:tcW w:w="1502" w:type="pct"/>
            <w:shd w:val="clear" w:color="auto" w:fill="auto"/>
          </w:tcPr>
          <w:p w14:paraId="1B3F1580" w14:textId="74118EE3"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3. </w:t>
            </w:r>
            <w:r w:rsidRPr="00671B81">
              <w:rPr>
                <w:rFonts w:asciiTheme="minorHAnsi" w:hAnsiTheme="minorHAnsi"/>
                <w:b w:val="0"/>
                <w:sz w:val="18"/>
                <w:szCs w:val="18"/>
              </w:rPr>
              <w:t>The proposed Project will be of Public Benefit (10%)</w:t>
            </w:r>
          </w:p>
        </w:tc>
        <w:tc>
          <w:tcPr>
            <w:tcW w:w="3498" w:type="pct"/>
            <w:hideMark/>
          </w:tcPr>
          <w:p w14:paraId="5E289D46" w14:textId="6BE04BDB" w:rsidR="00671B81" w:rsidRPr="009905DE" w:rsidRDefault="00671B81" w:rsidP="00671B81">
            <w:pPr>
              <w:pStyle w:val="Tabletext"/>
              <w:framePr w:hSpace="0" w:wrap="auto" w:vAnchor="margin" w:hAnchor="text" w:yAlign="inline"/>
              <w:rPr>
                <w:rFonts w:ascii="Calibri" w:hAnsi="Calibri"/>
                <w:b w:val="0"/>
                <w:sz w:val="18"/>
                <w:szCs w:val="18"/>
                <w:lang w:eastAsia="en-AU"/>
              </w:rPr>
            </w:pPr>
            <w:r w:rsidRPr="009905DE">
              <w:rPr>
                <w:rFonts w:ascii="Calibri" w:hAnsi="Calibri"/>
                <w:b w:val="0"/>
                <w:i/>
                <w:sz w:val="18"/>
                <w:szCs w:val="18"/>
                <w:lang w:eastAsia="en-AU"/>
              </w:rPr>
              <w:t>Applicant response – to be labelled Attachment C. Include, at the beginning, a summary of the contents of the attachment. Where there are multiple attachments, label as C1, C2, etc. and provide a list as part of the summary.</w:t>
            </w:r>
          </w:p>
        </w:tc>
      </w:tr>
      <w:tr w:rsidR="00671B81" w:rsidRPr="009905DE" w14:paraId="2EE11D65" w14:textId="77777777" w:rsidTr="00EA334F">
        <w:trPr>
          <w:jc w:val="center"/>
        </w:trPr>
        <w:tc>
          <w:tcPr>
            <w:tcW w:w="1502" w:type="pct"/>
            <w:shd w:val="clear" w:color="auto" w:fill="auto"/>
          </w:tcPr>
          <w:p w14:paraId="796724C8" w14:textId="60A398DE"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4. </w:t>
            </w:r>
            <w:r w:rsidRPr="00671B81">
              <w:rPr>
                <w:rFonts w:asciiTheme="minorHAnsi" w:hAnsiTheme="minorHAnsi"/>
                <w:b w:val="0"/>
                <w:sz w:val="18"/>
                <w:szCs w:val="18"/>
              </w:rPr>
              <w:t>The proposed Project is unlikely to proceed, or will only proceed at a much later date, or with a limited scope, without assistance from the Commonwealth (5%)</w:t>
            </w:r>
          </w:p>
        </w:tc>
        <w:tc>
          <w:tcPr>
            <w:tcW w:w="3498" w:type="pct"/>
          </w:tcPr>
          <w:p w14:paraId="04FB11A8" w14:textId="64063284" w:rsidR="00671B81" w:rsidRPr="009905DE" w:rsidRDefault="00671B81" w:rsidP="00671B81">
            <w:pPr>
              <w:pStyle w:val="Tabletext"/>
              <w:framePr w:hSpace="0" w:wrap="auto" w:vAnchor="margin" w:hAnchor="text" w:yAlign="inline"/>
              <w:rPr>
                <w:rFonts w:ascii="Calibri" w:hAnsi="Calibri"/>
                <w:b w:val="0"/>
                <w:sz w:val="18"/>
                <w:szCs w:val="18"/>
                <w:lang w:eastAsia="en-AU"/>
              </w:rPr>
            </w:pPr>
            <w:r w:rsidRPr="009905DE">
              <w:rPr>
                <w:rFonts w:ascii="Calibri" w:hAnsi="Calibri"/>
                <w:b w:val="0"/>
                <w:i/>
                <w:sz w:val="18"/>
                <w:szCs w:val="18"/>
                <w:lang w:eastAsia="en-AU"/>
              </w:rPr>
              <w:t>Applicant response – to be labelled Attachment D. Include, at the beginning, a summary of the contents of the attachment. Where there are multiple attachments, label as D1, D2, etc. and provide a list as part of the summary.</w:t>
            </w:r>
          </w:p>
        </w:tc>
      </w:tr>
      <w:tr w:rsidR="00671B81" w:rsidRPr="009905DE" w14:paraId="5F4BF9A7" w14:textId="77777777" w:rsidTr="00EA334F">
        <w:trPr>
          <w:jc w:val="center"/>
        </w:trPr>
        <w:tc>
          <w:tcPr>
            <w:tcW w:w="1502" w:type="pct"/>
            <w:shd w:val="clear" w:color="auto" w:fill="auto"/>
          </w:tcPr>
          <w:p w14:paraId="32281EE6" w14:textId="7F2C66F8"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5. </w:t>
            </w:r>
            <w:r w:rsidRPr="00671B81">
              <w:rPr>
                <w:rFonts w:asciiTheme="minorHAnsi" w:hAnsiTheme="minorHAnsi"/>
                <w:b w:val="0"/>
                <w:sz w:val="18"/>
                <w:szCs w:val="18"/>
              </w:rPr>
              <w:t>The proposed Project has received the required regulatory and administrative approvals required to proceed to construction (15%)</w:t>
            </w:r>
          </w:p>
        </w:tc>
        <w:tc>
          <w:tcPr>
            <w:tcW w:w="3498" w:type="pct"/>
          </w:tcPr>
          <w:p w14:paraId="48361EE4" w14:textId="3CB78818" w:rsidR="00671B81" w:rsidRPr="009905DE"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Applicant response – to be labelled Attachment E. Include, at the beginning, a summary of the contents of the attachment. Where there are multiple attachments, label as E1, E2, etc. and provide a list as part of the summary.</w:t>
            </w:r>
          </w:p>
        </w:tc>
      </w:tr>
      <w:tr w:rsidR="00671B81" w:rsidRPr="009905DE" w14:paraId="4B9F97A1" w14:textId="77777777" w:rsidTr="00EA334F">
        <w:trPr>
          <w:jc w:val="center"/>
        </w:trPr>
        <w:tc>
          <w:tcPr>
            <w:tcW w:w="1502" w:type="pct"/>
            <w:shd w:val="clear" w:color="auto" w:fill="auto"/>
          </w:tcPr>
          <w:p w14:paraId="2086C5C6" w14:textId="65772EA1"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6. </w:t>
            </w:r>
            <w:r w:rsidRPr="00671B81">
              <w:rPr>
                <w:rFonts w:asciiTheme="minorHAnsi" w:hAnsiTheme="minorHAnsi"/>
                <w:b w:val="0"/>
                <w:sz w:val="18"/>
                <w:szCs w:val="18"/>
              </w:rPr>
              <w:t>Overall Business Case (35%)</w:t>
            </w:r>
          </w:p>
        </w:tc>
        <w:tc>
          <w:tcPr>
            <w:tcW w:w="3498" w:type="pct"/>
          </w:tcPr>
          <w:p w14:paraId="39975EE5" w14:textId="77777777" w:rsidR="00671B81" w:rsidRPr="009905DE"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Applicant response – to be labelled Attachment F. Include, at the beginning, a summary of the contents of the attachment. Where there are multiple attachments, label as F1, F2, etc. and provide a list as part of the summary.</w:t>
            </w:r>
          </w:p>
          <w:p w14:paraId="6D5E0981" w14:textId="28A278CD" w:rsidR="00671B81" w:rsidRPr="009905DE"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Your summary must include an outline of the published methodologies and assessment frameworks used in preparing the cost benefit analysis and calculating the benefit cost ratio.</w:t>
            </w:r>
          </w:p>
        </w:tc>
      </w:tr>
      <w:tr w:rsidR="00671B81" w:rsidRPr="009905DE" w14:paraId="08787A21" w14:textId="77777777" w:rsidTr="00EA334F">
        <w:trPr>
          <w:jc w:val="center"/>
        </w:trPr>
        <w:tc>
          <w:tcPr>
            <w:tcW w:w="1502" w:type="pct"/>
            <w:shd w:val="clear" w:color="auto" w:fill="auto"/>
          </w:tcPr>
          <w:p w14:paraId="0D316A7C" w14:textId="2844BE1E"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lastRenderedPageBreak/>
              <w:t xml:space="preserve">7. </w:t>
            </w:r>
            <w:r w:rsidRPr="00671B81">
              <w:rPr>
                <w:rFonts w:asciiTheme="minorHAnsi" w:hAnsiTheme="minorHAnsi"/>
                <w:b w:val="0"/>
                <w:sz w:val="18"/>
                <w:szCs w:val="18"/>
              </w:rPr>
              <w:t>Co-funding is greater than 51 per cent of the total Project cost and the loan will be repaid (10%)</w:t>
            </w:r>
          </w:p>
        </w:tc>
        <w:tc>
          <w:tcPr>
            <w:tcW w:w="3498" w:type="pct"/>
          </w:tcPr>
          <w:p w14:paraId="61897E02" w14:textId="77777777" w:rsidR="00671B81"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 xml:space="preserve">Please complete the funding table at Section </w:t>
            </w:r>
            <w:r>
              <w:rPr>
                <w:rFonts w:ascii="Calibri" w:hAnsi="Calibri"/>
                <w:b w:val="0"/>
                <w:i/>
                <w:sz w:val="18"/>
                <w:szCs w:val="18"/>
                <w:lang w:eastAsia="en-AU"/>
              </w:rPr>
              <w:t>7</w:t>
            </w:r>
            <w:r w:rsidRPr="009905DE">
              <w:rPr>
                <w:rFonts w:ascii="Calibri" w:hAnsi="Calibri"/>
                <w:b w:val="0"/>
                <w:i/>
                <w:sz w:val="18"/>
                <w:szCs w:val="18"/>
                <w:lang w:eastAsia="en-AU"/>
              </w:rPr>
              <w:t>.</w:t>
            </w:r>
          </w:p>
          <w:p w14:paraId="3BCED2C4" w14:textId="1BA5CB31" w:rsidR="00671B81" w:rsidRPr="009905DE" w:rsidRDefault="00671B81" w:rsidP="00671B81">
            <w:pPr>
              <w:pStyle w:val="Tabletext"/>
              <w:framePr w:hSpace="0" w:wrap="auto" w:vAnchor="margin" w:hAnchor="text" w:yAlign="inline"/>
              <w:rPr>
                <w:rFonts w:ascii="Calibri" w:hAnsi="Calibri"/>
                <w:b w:val="0"/>
                <w:sz w:val="18"/>
                <w:szCs w:val="18"/>
                <w:lang w:eastAsia="en-AU"/>
              </w:rPr>
            </w:pPr>
            <w:r w:rsidRPr="009905DE">
              <w:rPr>
                <w:rFonts w:ascii="Calibri" w:hAnsi="Calibri"/>
                <w:b w:val="0"/>
                <w:i/>
                <w:sz w:val="18"/>
                <w:szCs w:val="18"/>
                <w:lang w:eastAsia="en-AU"/>
              </w:rPr>
              <w:t xml:space="preserve">Applicant response – to be labelled Attachment </w:t>
            </w:r>
            <w:r>
              <w:rPr>
                <w:rFonts w:ascii="Calibri" w:hAnsi="Calibri"/>
                <w:b w:val="0"/>
                <w:i/>
                <w:sz w:val="18"/>
                <w:szCs w:val="18"/>
                <w:lang w:eastAsia="en-AU"/>
              </w:rPr>
              <w:t>G</w:t>
            </w:r>
            <w:r w:rsidRPr="009905DE">
              <w:rPr>
                <w:rFonts w:ascii="Calibri" w:hAnsi="Calibri"/>
                <w:b w:val="0"/>
                <w:i/>
                <w:sz w:val="18"/>
                <w:szCs w:val="18"/>
                <w:lang w:eastAsia="en-AU"/>
              </w:rPr>
              <w:t xml:space="preserve">. Include, at the beginning, a summary of the contents of the attachment. Where there are multiple attachments, label as </w:t>
            </w:r>
            <w:r>
              <w:rPr>
                <w:rFonts w:ascii="Calibri" w:hAnsi="Calibri"/>
                <w:b w:val="0"/>
                <w:i/>
                <w:sz w:val="18"/>
                <w:szCs w:val="18"/>
                <w:lang w:eastAsia="en-AU"/>
              </w:rPr>
              <w:t>G</w:t>
            </w:r>
            <w:r w:rsidRPr="009905DE">
              <w:rPr>
                <w:rFonts w:ascii="Calibri" w:hAnsi="Calibri"/>
                <w:b w:val="0"/>
                <w:i/>
                <w:sz w:val="18"/>
                <w:szCs w:val="18"/>
                <w:lang w:eastAsia="en-AU"/>
              </w:rPr>
              <w:t xml:space="preserve">1, </w:t>
            </w:r>
            <w:r>
              <w:rPr>
                <w:rFonts w:ascii="Calibri" w:hAnsi="Calibri"/>
                <w:b w:val="0"/>
                <w:i/>
                <w:sz w:val="18"/>
                <w:szCs w:val="18"/>
                <w:lang w:eastAsia="en-AU"/>
              </w:rPr>
              <w:t>G</w:t>
            </w:r>
            <w:r w:rsidRPr="009905DE">
              <w:rPr>
                <w:rFonts w:ascii="Calibri" w:hAnsi="Calibri"/>
                <w:b w:val="0"/>
                <w:i/>
                <w:sz w:val="18"/>
                <w:szCs w:val="18"/>
                <w:lang w:eastAsia="en-AU"/>
              </w:rPr>
              <w:t>2, etc. and provide a list as part of the summary.</w:t>
            </w:r>
          </w:p>
        </w:tc>
      </w:tr>
      <w:tr w:rsidR="00671B81" w:rsidRPr="009905DE" w14:paraId="24801AB0" w14:textId="77777777" w:rsidTr="00EA334F">
        <w:trPr>
          <w:jc w:val="center"/>
        </w:trPr>
        <w:tc>
          <w:tcPr>
            <w:tcW w:w="1502" w:type="pct"/>
            <w:shd w:val="clear" w:color="auto" w:fill="auto"/>
          </w:tcPr>
          <w:p w14:paraId="10F1FE10" w14:textId="703E4064"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8. </w:t>
            </w:r>
            <w:r w:rsidRPr="00671B81">
              <w:rPr>
                <w:rFonts w:asciiTheme="minorHAnsi" w:hAnsiTheme="minorHAnsi"/>
                <w:b w:val="0"/>
                <w:sz w:val="18"/>
                <w:szCs w:val="18"/>
              </w:rPr>
              <w:t>Stakeholder and Indigenous engagement (5%)</w:t>
            </w:r>
          </w:p>
        </w:tc>
        <w:tc>
          <w:tcPr>
            <w:tcW w:w="3498" w:type="pct"/>
          </w:tcPr>
          <w:p w14:paraId="2EAC5686" w14:textId="04165D11" w:rsidR="00671B81" w:rsidRPr="009905DE" w:rsidRDefault="00671B81" w:rsidP="00671B81">
            <w:pPr>
              <w:pStyle w:val="Tabletext"/>
              <w:framePr w:hSpace="0" w:wrap="auto" w:vAnchor="margin" w:hAnchor="text" w:yAlign="inline"/>
              <w:rPr>
                <w:rFonts w:ascii="Calibri" w:hAnsi="Calibri"/>
                <w:b w:val="0"/>
                <w:sz w:val="18"/>
                <w:szCs w:val="18"/>
                <w:lang w:eastAsia="en-AU"/>
              </w:rPr>
            </w:pPr>
            <w:r w:rsidRPr="009905DE">
              <w:rPr>
                <w:rFonts w:ascii="Calibri" w:hAnsi="Calibri"/>
                <w:b w:val="0"/>
                <w:i/>
                <w:sz w:val="18"/>
                <w:szCs w:val="18"/>
                <w:lang w:eastAsia="en-AU"/>
              </w:rPr>
              <w:t xml:space="preserve">Applicant response – to be labelled Attachment </w:t>
            </w:r>
            <w:r>
              <w:rPr>
                <w:rFonts w:ascii="Calibri" w:hAnsi="Calibri"/>
                <w:b w:val="0"/>
                <w:i/>
                <w:sz w:val="18"/>
                <w:szCs w:val="18"/>
                <w:lang w:eastAsia="en-AU"/>
              </w:rPr>
              <w:t>H</w:t>
            </w:r>
            <w:r w:rsidRPr="009905DE">
              <w:rPr>
                <w:rFonts w:ascii="Calibri" w:hAnsi="Calibri"/>
                <w:b w:val="0"/>
                <w:i/>
                <w:sz w:val="18"/>
                <w:szCs w:val="18"/>
                <w:lang w:eastAsia="en-AU"/>
              </w:rPr>
              <w:t xml:space="preserve">. Include, at the beginning, a summary of the contents of the attachment. Where there are multiple attachments, label as </w:t>
            </w:r>
            <w:r>
              <w:rPr>
                <w:rFonts w:ascii="Calibri" w:hAnsi="Calibri"/>
                <w:b w:val="0"/>
                <w:i/>
                <w:sz w:val="18"/>
                <w:szCs w:val="18"/>
                <w:lang w:eastAsia="en-AU"/>
              </w:rPr>
              <w:t>H</w:t>
            </w:r>
            <w:r w:rsidRPr="009905DE">
              <w:rPr>
                <w:rFonts w:ascii="Calibri" w:hAnsi="Calibri"/>
                <w:b w:val="0"/>
                <w:i/>
                <w:sz w:val="18"/>
                <w:szCs w:val="18"/>
                <w:lang w:eastAsia="en-AU"/>
              </w:rPr>
              <w:t xml:space="preserve">1, </w:t>
            </w:r>
            <w:r>
              <w:rPr>
                <w:rFonts w:ascii="Calibri" w:hAnsi="Calibri"/>
                <w:b w:val="0"/>
                <w:i/>
                <w:sz w:val="18"/>
                <w:szCs w:val="18"/>
                <w:lang w:eastAsia="en-AU"/>
              </w:rPr>
              <w:t>H</w:t>
            </w:r>
            <w:r w:rsidRPr="009905DE">
              <w:rPr>
                <w:rFonts w:ascii="Calibri" w:hAnsi="Calibri"/>
                <w:b w:val="0"/>
                <w:i/>
                <w:sz w:val="18"/>
                <w:szCs w:val="18"/>
                <w:lang w:eastAsia="en-AU"/>
              </w:rPr>
              <w:t>2, etc. and provide a list as part of the summary.</w:t>
            </w:r>
          </w:p>
        </w:tc>
      </w:tr>
      <w:tr w:rsidR="00671B81" w:rsidRPr="009905DE" w14:paraId="751A1238" w14:textId="77777777" w:rsidTr="00EA334F">
        <w:trPr>
          <w:jc w:val="center"/>
        </w:trPr>
        <w:tc>
          <w:tcPr>
            <w:tcW w:w="1502" w:type="pct"/>
          </w:tcPr>
          <w:p w14:paraId="4ED4652F" w14:textId="549C77BA" w:rsidR="00671B81" w:rsidRPr="00671B81" w:rsidRDefault="00671B81" w:rsidP="00671B81">
            <w:pPr>
              <w:pStyle w:val="Tabletext"/>
              <w:framePr w:hSpace="0" w:wrap="auto" w:vAnchor="margin" w:hAnchor="text" w:yAlign="inline"/>
              <w:rPr>
                <w:rFonts w:asciiTheme="minorHAnsi" w:hAnsiTheme="minorHAnsi"/>
                <w:b w:val="0"/>
                <w:sz w:val="18"/>
                <w:szCs w:val="18"/>
                <w:lang w:eastAsia="en-AU"/>
              </w:rPr>
            </w:pPr>
            <w:r>
              <w:rPr>
                <w:rFonts w:asciiTheme="minorHAnsi" w:hAnsiTheme="minorHAnsi"/>
                <w:b w:val="0"/>
                <w:sz w:val="18"/>
                <w:szCs w:val="18"/>
              </w:rPr>
              <w:t xml:space="preserve">9. </w:t>
            </w:r>
            <w:r w:rsidR="00B476C4">
              <w:rPr>
                <w:rFonts w:asciiTheme="minorHAnsi" w:hAnsiTheme="minorHAnsi"/>
                <w:b w:val="0"/>
                <w:sz w:val="18"/>
                <w:szCs w:val="18"/>
              </w:rPr>
              <w:t>The proposed P</w:t>
            </w:r>
            <w:r w:rsidRPr="00671B81">
              <w:rPr>
                <w:rFonts w:asciiTheme="minorHAnsi" w:hAnsiTheme="minorHAnsi"/>
                <w:b w:val="0"/>
                <w:sz w:val="18"/>
                <w:szCs w:val="18"/>
              </w:rPr>
              <w:t>roject is located in, or will have a significant benefit for, northern Australia</w:t>
            </w:r>
          </w:p>
        </w:tc>
        <w:tc>
          <w:tcPr>
            <w:tcW w:w="3498" w:type="pct"/>
          </w:tcPr>
          <w:p w14:paraId="38D4FE9B" w14:textId="4E8AFBE2" w:rsidR="00671B81" w:rsidRDefault="00671B81" w:rsidP="00671B81">
            <w:pPr>
              <w:rPr>
                <w:b/>
                <w:i/>
                <w:sz w:val="18"/>
                <w:szCs w:val="18"/>
                <w:lang w:eastAsia="en-AU"/>
              </w:rPr>
            </w:pPr>
            <w:r w:rsidRPr="00CF7734">
              <w:rPr>
                <w:rFonts w:ascii="Cambria" w:hAnsi="Cambria"/>
                <w:b/>
                <w:i/>
                <w:sz w:val="18"/>
                <w:szCs w:val="18"/>
              </w:rPr>
              <w:t>This criterion applies only to the $40 million northern component of the National Water Infrastructure Development Fund.</w:t>
            </w:r>
          </w:p>
          <w:p w14:paraId="453AA007" w14:textId="073495A6" w:rsidR="00671B81" w:rsidRPr="009905DE" w:rsidRDefault="00671B81" w:rsidP="00671B81">
            <w:pPr>
              <w:pStyle w:val="Tabletext"/>
              <w:framePr w:hSpace="0" w:wrap="auto" w:vAnchor="margin" w:hAnchor="text" w:yAlign="inline"/>
              <w:rPr>
                <w:rFonts w:ascii="Calibri" w:hAnsi="Calibri"/>
                <w:b w:val="0"/>
                <w:i/>
                <w:sz w:val="18"/>
                <w:szCs w:val="18"/>
                <w:lang w:eastAsia="en-AU"/>
              </w:rPr>
            </w:pPr>
            <w:r w:rsidRPr="009905DE">
              <w:rPr>
                <w:rFonts w:ascii="Calibri" w:hAnsi="Calibri"/>
                <w:b w:val="0"/>
                <w:i/>
                <w:sz w:val="18"/>
                <w:szCs w:val="18"/>
                <w:lang w:eastAsia="en-AU"/>
              </w:rPr>
              <w:t xml:space="preserve">Applicant response – to be labelled Attachment </w:t>
            </w:r>
            <w:r>
              <w:rPr>
                <w:rFonts w:ascii="Calibri" w:hAnsi="Calibri"/>
                <w:b w:val="0"/>
                <w:i/>
                <w:sz w:val="18"/>
                <w:szCs w:val="18"/>
                <w:lang w:eastAsia="en-AU"/>
              </w:rPr>
              <w:t>I</w:t>
            </w:r>
            <w:r w:rsidRPr="009905DE">
              <w:rPr>
                <w:rFonts w:ascii="Calibri" w:hAnsi="Calibri"/>
                <w:b w:val="0"/>
                <w:i/>
                <w:sz w:val="18"/>
                <w:szCs w:val="18"/>
                <w:lang w:eastAsia="en-AU"/>
              </w:rPr>
              <w:t xml:space="preserve">. Include, at the beginning, a summary of the contents of the attachment. Where there are multiple attachments, label as </w:t>
            </w:r>
            <w:r>
              <w:rPr>
                <w:rFonts w:ascii="Calibri" w:hAnsi="Calibri"/>
                <w:b w:val="0"/>
                <w:i/>
                <w:sz w:val="18"/>
                <w:szCs w:val="18"/>
                <w:lang w:eastAsia="en-AU"/>
              </w:rPr>
              <w:t>I</w:t>
            </w:r>
            <w:r w:rsidRPr="009905DE">
              <w:rPr>
                <w:rFonts w:ascii="Calibri" w:hAnsi="Calibri"/>
                <w:b w:val="0"/>
                <w:i/>
                <w:sz w:val="18"/>
                <w:szCs w:val="18"/>
                <w:lang w:eastAsia="en-AU"/>
              </w:rPr>
              <w:t xml:space="preserve">1, </w:t>
            </w:r>
            <w:r>
              <w:rPr>
                <w:rFonts w:ascii="Calibri" w:hAnsi="Calibri"/>
                <w:b w:val="0"/>
                <w:i/>
                <w:sz w:val="18"/>
                <w:szCs w:val="18"/>
                <w:lang w:eastAsia="en-AU"/>
              </w:rPr>
              <w:t>I</w:t>
            </w:r>
            <w:r w:rsidRPr="009905DE">
              <w:rPr>
                <w:rFonts w:ascii="Calibri" w:hAnsi="Calibri"/>
                <w:b w:val="0"/>
                <w:i/>
                <w:sz w:val="18"/>
                <w:szCs w:val="18"/>
                <w:lang w:eastAsia="en-AU"/>
              </w:rPr>
              <w:t>2, etc. and provide a list as part of the summary.</w:t>
            </w:r>
          </w:p>
        </w:tc>
      </w:tr>
    </w:tbl>
    <w:p w14:paraId="48B51137" w14:textId="77777777" w:rsidR="00247CF0" w:rsidRPr="009905DE" w:rsidRDefault="00247CF0" w:rsidP="00311D58"/>
    <w:p w14:paraId="656246EA" w14:textId="77777777" w:rsidR="00247CF0" w:rsidRPr="009905DE" w:rsidRDefault="00247CF0" w:rsidP="00311D58">
      <w:pPr>
        <w:sectPr w:rsidR="00247CF0" w:rsidRPr="009905DE" w:rsidSect="000A234A">
          <w:headerReference w:type="even" r:id="rId12"/>
          <w:headerReference w:type="default" r:id="rId13"/>
          <w:footerReference w:type="even" r:id="rId14"/>
          <w:footerReference w:type="default" r:id="rId15"/>
          <w:headerReference w:type="first" r:id="rId16"/>
          <w:footerReference w:type="first" r:id="rId17"/>
          <w:pgSz w:w="11906" w:h="16838"/>
          <w:pgMar w:top="2410" w:right="1440" w:bottom="1440" w:left="1440" w:header="708" w:footer="708" w:gutter="0"/>
          <w:cols w:space="708"/>
          <w:titlePg/>
          <w:docGrid w:linePitch="360"/>
        </w:sectPr>
      </w:pPr>
    </w:p>
    <w:p w14:paraId="153135C2" w14:textId="2E1CB82D" w:rsidR="00DD023E" w:rsidRPr="009905DE" w:rsidRDefault="00DD023E" w:rsidP="00183DEF">
      <w:pPr>
        <w:pStyle w:val="Heading3"/>
        <w:ind w:left="360"/>
      </w:pPr>
      <w:r w:rsidRPr="009905DE">
        <w:lastRenderedPageBreak/>
        <w:t>Proposed funding contributions</w:t>
      </w:r>
      <w:r w:rsidR="00EA2120" w:rsidRPr="009905DE">
        <w:t xml:space="preserve"> (cash only)</w:t>
      </w:r>
    </w:p>
    <w:p w14:paraId="33B5F7EE" w14:textId="77777777" w:rsidR="00920B21" w:rsidRDefault="00A03CBE" w:rsidP="00A03CBE">
      <w:r w:rsidRPr="009905DE">
        <w:t>Please note</w:t>
      </w:r>
      <w:r w:rsidR="00920B21">
        <w:t>:</w:t>
      </w:r>
    </w:p>
    <w:p w14:paraId="7BBB3F93" w14:textId="06D1A3E2" w:rsidR="00A03CBE" w:rsidRDefault="00A03CBE" w:rsidP="00920B21">
      <w:pPr>
        <w:pStyle w:val="ListParagraph"/>
        <w:numPr>
          <w:ilvl w:val="0"/>
          <w:numId w:val="40"/>
        </w:numPr>
      </w:pPr>
      <w:r w:rsidRPr="009905DE">
        <w:t>all f</w:t>
      </w:r>
      <w:r w:rsidR="00920B21">
        <w:t>igures must be exclusive of GST</w:t>
      </w:r>
    </w:p>
    <w:p w14:paraId="4E21EEC4" w14:textId="231DB5E2" w:rsidR="00920B21" w:rsidRDefault="00920B21" w:rsidP="00920B21">
      <w:pPr>
        <w:pStyle w:val="ListParagraph"/>
        <w:numPr>
          <w:ilvl w:val="0"/>
          <w:numId w:val="40"/>
        </w:numPr>
      </w:pPr>
      <w:r>
        <w:t>funding from the Commonwealth will be paid in instalments</w:t>
      </w:r>
      <w:r w:rsidR="00884AF1">
        <w:t xml:space="preserve"> on achievement of milestones</w:t>
      </w:r>
    </w:p>
    <w:p w14:paraId="789AF1B0" w14:textId="5ED22F5E" w:rsidR="00920B21" w:rsidRDefault="00920B21" w:rsidP="00920B21">
      <w:pPr>
        <w:pStyle w:val="ListParagraph"/>
        <w:numPr>
          <w:ilvl w:val="0"/>
          <w:numId w:val="40"/>
        </w:numPr>
      </w:pPr>
      <w:r>
        <w:t>funding from the National Water Infrastructure Loan Facility will be paid from 2017-18 to 2025-26</w:t>
      </w:r>
    </w:p>
    <w:p w14:paraId="349F0CAB" w14:textId="5EB5D1D9" w:rsidR="00920B21" w:rsidRDefault="00920B21" w:rsidP="00920B21">
      <w:pPr>
        <w:pStyle w:val="ListParagraph"/>
        <w:numPr>
          <w:ilvl w:val="0"/>
          <w:numId w:val="40"/>
        </w:numPr>
      </w:pPr>
      <w:r>
        <w:t>funding from the National Water Infrastructure Development Fund will be paid from 2017-18 to 2024-25</w:t>
      </w:r>
    </w:p>
    <w:p w14:paraId="45D7708C" w14:textId="750595B4" w:rsidR="00884AF1" w:rsidRDefault="00884AF1" w:rsidP="00920B21">
      <w:pPr>
        <w:pStyle w:val="ListParagraph"/>
        <w:numPr>
          <w:ilvl w:val="0"/>
          <w:numId w:val="40"/>
        </w:numPr>
      </w:pPr>
      <w:r>
        <w:t>show all contributions, including those beyond 2025-26</w:t>
      </w:r>
    </w:p>
    <w:tbl>
      <w:tblPr>
        <w:tblStyle w:val="TableGrid"/>
        <w:tblW w:w="0" w:type="auto"/>
        <w:tblLook w:val="04A0" w:firstRow="1" w:lastRow="0" w:firstColumn="1" w:lastColumn="0" w:noHBand="0" w:noVBand="1"/>
      </w:tblPr>
      <w:tblGrid>
        <w:gridCol w:w="3077"/>
        <w:gridCol w:w="3077"/>
        <w:gridCol w:w="3078"/>
        <w:gridCol w:w="3078"/>
        <w:gridCol w:w="3078"/>
      </w:tblGrid>
      <w:tr w:rsidR="00920B21" w14:paraId="3616EDEC" w14:textId="77777777" w:rsidTr="00920B21">
        <w:tc>
          <w:tcPr>
            <w:tcW w:w="3077" w:type="dxa"/>
          </w:tcPr>
          <w:p w14:paraId="41BE70F7" w14:textId="28B2378D" w:rsidR="00920B21" w:rsidRPr="00920B21" w:rsidRDefault="00920B21" w:rsidP="00920B21">
            <w:pPr>
              <w:pStyle w:val="Tableheader"/>
              <w:rPr>
                <w:rFonts w:eastAsia="Calibri"/>
              </w:rPr>
            </w:pPr>
            <w:r w:rsidRPr="00920B21">
              <w:rPr>
                <w:rFonts w:eastAsia="Calibri"/>
              </w:rPr>
              <w:t>Contributors</w:t>
            </w:r>
          </w:p>
        </w:tc>
        <w:tc>
          <w:tcPr>
            <w:tcW w:w="3077" w:type="dxa"/>
          </w:tcPr>
          <w:p w14:paraId="42008A1F" w14:textId="1F6B42B7" w:rsidR="00920B21" w:rsidRPr="00920B21" w:rsidRDefault="00920B21" w:rsidP="00884AF1">
            <w:pPr>
              <w:pStyle w:val="Tableheader"/>
              <w:rPr>
                <w:rFonts w:eastAsia="Calibri"/>
              </w:rPr>
            </w:pPr>
            <w:r>
              <w:rPr>
                <w:rFonts w:eastAsia="Calibri"/>
              </w:rPr>
              <w:t>Financial Year 1</w:t>
            </w:r>
            <w:r w:rsidR="00AE6A8B">
              <w:rPr>
                <w:rFonts w:eastAsia="Calibri"/>
              </w:rPr>
              <w:t xml:space="preserve"> [specify year</w:t>
            </w:r>
            <w:r w:rsidR="00884AF1">
              <w:rPr>
                <w:rFonts w:eastAsia="Calibri"/>
              </w:rPr>
              <w:t>]</w:t>
            </w:r>
          </w:p>
        </w:tc>
        <w:tc>
          <w:tcPr>
            <w:tcW w:w="3078" w:type="dxa"/>
          </w:tcPr>
          <w:p w14:paraId="29BFB1A9" w14:textId="0940BBCC" w:rsidR="00920B21" w:rsidRPr="00920B21" w:rsidRDefault="00920B21" w:rsidP="00884AF1">
            <w:pPr>
              <w:pStyle w:val="Tableheader"/>
              <w:rPr>
                <w:rFonts w:eastAsia="Calibri"/>
              </w:rPr>
            </w:pPr>
            <w:r>
              <w:rPr>
                <w:rFonts w:eastAsia="Calibri"/>
              </w:rPr>
              <w:t>Financial Year 2</w:t>
            </w:r>
            <w:r w:rsidR="00AE6A8B">
              <w:rPr>
                <w:rFonts w:eastAsia="Calibri"/>
              </w:rPr>
              <w:t xml:space="preserve"> [specify year</w:t>
            </w:r>
            <w:r w:rsidR="00884AF1">
              <w:rPr>
                <w:rFonts w:eastAsia="Calibri"/>
              </w:rPr>
              <w:t>]</w:t>
            </w:r>
          </w:p>
        </w:tc>
        <w:tc>
          <w:tcPr>
            <w:tcW w:w="3078" w:type="dxa"/>
          </w:tcPr>
          <w:p w14:paraId="76B9F86C" w14:textId="78153A82" w:rsidR="00884AF1" w:rsidRDefault="00920B21" w:rsidP="00920B21">
            <w:pPr>
              <w:pStyle w:val="Tableheader"/>
              <w:rPr>
                <w:rFonts w:eastAsia="Calibri"/>
              </w:rPr>
            </w:pPr>
            <w:r>
              <w:rPr>
                <w:rFonts w:eastAsia="Calibri"/>
              </w:rPr>
              <w:t xml:space="preserve">Financial Year 3 </w:t>
            </w:r>
            <w:r w:rsidR="00AE6A8B">
              <w:rPr>
                <w:rFonts w:eastAsia="Calibri"/>
              </w:rPr>
              <w:t>[specify year</w:t>
            </w:r>
            <w:r w:rsidR="00884AF1">
              <w:rPr>
                <w:rFonts w:eastAsia="Calibri"/>
              </w:rPr>
              <w:t>]</w:t>
            </w:r>
          </w:p>
          <w:p w14:paraId="3A0F7789" w14:textId="30B0895A" w:rsidR="00920B21" w:rsidRPr="00920B21" w:rsidRDefault="00920B21" w:rsidP="00884AF1">
            <w:pPr>
              <w:pStyle w:val="Tableheader"/>
              <w:rPr>
                <w:rFonts w:eastAsia="Calibri"/>
              </w:rPr>
            </w:pPr>
            <w:r>
              <w:rPr>
                <w:rFonts w:eastAsia="Calibri"/>
              </w:rPr>
              <w:t>[add columns as required]</w:t>
            </w:r>
          </w:p>
        </w:tc>
        <w:tc>
          <w:tcPr>
            <w:tcW w:w="3078" w:type="dxa"/>
          </w:tcPr>
          <w:p w14:paraId="7E69A61F" w14:textId="50F7A16C" w:rsidR="00920B21" w:rsidRPr="00920B21" w:rsidRDefault="00920B21" w:rsidP="00920B21">
            <w:pPr>
              <w:pStyle w:val="Tableheader"/>
              <w:rPr>
                <w:rFonts w:eastAsia="Calibri"/>
              </w:rPr>
            </w:pPr>
            <w:r>
              <w:rPr>
                <w:rFonts w:eastAsia="Calibri"/>
              </w:rPr>
              <w:t>Total</w:t>
            </w:r>
          </w:p>
        </w:tc>
      </w:tr>
      <w:tr w:rsidR="00884AF1" w:rsidRPr="00920B21" w14:paraId="131EC004" w14:textId="77777777" w:rsidTr="00920B21">
        <w:tc>
          <w:tcPr>
            <w:tcW w:w="3077" w:type="dxa"/>
          </w:tcPr>
          <w:p w14:paraId="045EF8AE" w14:textId="46F895F5" w:rsidR="00884AF1" w:rsidRPr="00920B21" w:rsidRDefault="00884AF1" w:rsidP="00884AF1">
            <w:pPr>
              <w:pStyle w:val="Tabletext"/>
              <w:framePr w:hSpace="0" w:wrap="auto" w:vAnchor="margin" w:hAnchor="text" w:yAlign="inline"/>
              <w:rPr>
                <w:rFonts w:ascii="Calibri" w:eastAsia="Calibri" w:hAnsi="Calibri"/>
                <w:b w:val="0"/>
                <w:sz w:val="18"/>
                <w:szCs w:val="18"/>
                <w:lang w:eastAsia="en-AU"/>
              </w:rPr>
            </w:pPr>
            <w:r>
              <w:rPr>
                <w:rFonts w:ascii="Calibri" w:eastAsia="Calibri" w:hAnsi="Calibri"/>
                <w:b w:val="0"/>
                <w:sz w:val="18"/>
                <w:szCs w:val="18"/>
                <w:lang w:eastAsia="en-AU"/>
              </w:rPr>
              <w:t>Commonwealth (National Water Infrastructure Loan Facility)</w:t>
            </w:r>
          </w:p>
        </w:tc>
        <w:tc>
          <w:tcPr>
            <w:tcW w:w="3077" w:type="dxa"/>
          </w:tcPr>
          <w:p w14:paraId="4A76E4E8" w14:textId="112FE31B" w:rsidR="00884AF1" w:rsidRPr="00920B21" w:rsidRDefault="00884AF1" w:rsidP="00884AF1">
            <w:pPr>
              <w:pStyle w:val="Tabletext"/>
              <w:framePr w:hSpace="0" w:wrap="auto" w:vAnchor="margin" w:hAnchor="text" w:yAlign="inline"/>
              <w:rPr>
                <w:rFonts w:ascii="Calibri" w:eastAsia="Calibri" w:hAnsi="Calibri"/>
                <w:b w:val="0"/>
                <w:sz w:val="18"/>
                <w:szCs w:val="18"/>
                <w:lang w:eastAsia="en-AU"/>
              </w:rPr>
            </w:pPr>
            <w:r w:rsidRPr="006E2320">
              <w:rPr>
                <w:rFonts w:ascii="Calibri" w:hAnsi="Calibri"/>
                <w:b w:val="0"/>
                <w:sz w:val="18"/>
                <w:szCs w:val="18"/>
                <w:lang w:eastAsia="en-AU"/>
              </w:rPr>
              <w:t>[Table text]</w:t>
            </w:r>
          </w:p>
        </w:tc>
        <w:tc>
          <w:tcPr>
            <w:tcW w:w="3078" w:type="dxa"/>
          </w:tcPr>
          <w:p w14:paraId="4E386CE0" w14:textId="5FB43211" w:rsidR="00884AF1" w:rsidRPr="00920B21" w:rsidRDefault="00884AF1" w:rsidP="00884AF1">
            <w:pPr>
              <w:pStyle w:val="Tabletext"/>
              <w:framePr w:hSpace="0" w:wrap="auto" w:vAnchor="margin" w:hAnchor="text" w:yAlign="inline"/>
              <w:rPr>
                <w:rFonts w:ascii="Calibri" w:eastAsia="Calibri" w:hAnsi="Calibri"/>
                <w:b w:val="0"/>
                <w:sz w:val="18"/>
                <w:szCs w:val="18"/>
                <w:lang w:eastAsia="en-AU"/>
              </w:rPr>
            </w:pPr>
            <w:r w:rsidRPr="006E2320">
              <w:rPr>
                <w:rFonts w:ascii="Calibri" w:hAnsi="Calibri"/>
                <w:b w:val="0"/>
                <w:sz w:val="18"/>
                <w:szCs w:val="18"/>
                <w:lang w:eastAsia="en-AU"/>
              </w:rPr>
              <w:t>[Table text]</w:t>
            </w:r>
          </w:p>
        </w:tc>
        <w:tc>
          <w:tcPr>
            <w:tcW w:w="3078" w:type="dxa"/>
          </w:tcPr>
          <w:p w14:paraId="65B5A9FC" w14:textId="0ED45EAA" w:rsidR="00884AF1" w:rsidRPr="00920B21" w:rsidRDefault="00884AF1" w:rsidP="00884AF1">
            <w:pPr>
              <w:pStyle w:val="Tabletext"/>
              <w:framePr w:hSpace="0" w:wrap="auto" w:vAnchor="margin" w:hAnchor="text" w:yAlign="inline"/>
              <w:rPr>
                <w:rFonts w:ascii="Calibri" w:eastAsia="Calibri" w:hAnsi="Calibri"/>
                <w:b w:val="0"/>
                <w:sz w:val="18"/>
                <w:szCs w:val="18"/>
                <w:lang w:eastAsia="en-AU"/>
              </w:rPr>
            </w:pPr>
            <w:r w:rsidRPr="006E2320">
              <w:rPr>
                <w:rFonts w:ascii="Calibri" w:hAnsi="Calibri"/>
                <w:b w:val="0"/>
                <w:sz w:val="18"/>
                <w:szCs w:val="18"/>
                <w:lang w:eastAsia="en-AU"/>
              </w:rPr>
              <w:t>[Table text]</w:t>
            </w:r>
          </w:p>
        </w:tc>
        <w:tc>
          <w:tcPr>
            <w:tcW w:w="3078" w:type="dxa"/>
          </w:tcPr>
          <w:p w14:paraId="054715DF" w14:textId="4D446067" w:rsidR="00884AF1" w:rsidRPr="00920B21" w:rsidRDefault="00884AF1" w:rsidP="00884AF1">
            <w:pPr>
              <w:pStyle w:val="Tabletext"/>
              <w:framePr w:hSpace="0" w:wrap="auto" w:vAnchor="margin" w:hAnchor="text" w:yAlign="inline"/>
              <w:rPr>
                <w:rFonts w:ascii="Calibri" w:eastAsia="Calibri" w:hAnsi="Calibri"/>
                <w:b w:val="0"/>
                <w:sz w:val="18"/>
                <w:szCs w:val="18"/>
                <w:lang w:eastAsia="en-AU"/>
              </w:rPr>
            </w:pPr>
            <w:r w:rsidRPr="006E2320">
              <w:rPr>
                <w:rFonts w:ascii="Calibri" w:hAnsi="Calibri"/>
                <w:b w:val="0"/>
                <w:sz w:val="18"/>
                <w:szCs w:val="18"/>
                <w:lang w:eastAsia="en-AU"/>
              </w:rPr>
              <w:t>[Table text]</w:t>
            </w:r>
          </w:p>
        </w:tc>
      </w:tr>
      <w:tr w:rsidR="00884AF1" w:rsidRPr="00920B21" w14:paraId="304D00A3" w14:textId="77777777" w:rsidTr="00920B21">
        <w:tc>
          <w:tcPr>
            <w:tcW w:w="3077" w:type="dxa"/>
          </w:tcPr>
          <w:p w14:paraId="4015C7D9" w14:textId="151E35F9"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Commonwealth (National Water Infrastructure Development Fund)</w:t>
            </w:r>
          </w:p>
        </w:tc>
        <w:tc>
          <w:tcPr>
            <w:tcW w:w="3077" w:type="dxa"/>
          </w:tcPr>
          <w:p w14:paraId="1EA0B5F6" w14:textId="75282EB7"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167167F3" w14:textId="1EF196E9"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17AD96FE" w14:textId="04404C58"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79864D36" w14:textId="533327C2"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2E1C95DB" w14:textId="77777777" w:rsidTr="00920B21">
        <w:tc>
          <w:tcPr>
            <w:tcW w:w="3077" w:type="dxa"/>
          </w:tcPr>
          <w:p w14:paraId="494E3565" w14:textId="19ADB626"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Other Commonwealth sources</w:t>
            </w:r>
          </w:p>
        </w:tc>
        <w:tc>
          <w:tcPr>
            <w:tcW w:w="3077" w:type="dxa"/>
          </w:tcPr>
          <w:p w14:paraId="58635116" w14:textId="21950D41"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752A9A52" w14:textId="35372F3A"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7E6F3A1D" w14:textId="31BD825E"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0C157455" w14:textId="6C891D3C"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44DCF8DD" w14:textId="77777777" w:rsidTr="00920B21">
        <w:tc>
          <w:tcPr>
            <w:tcW w:w="3077" w:type="dxa"/>
          </w:tcPr>
          <w:p w14:paraId="11C9F056" w14:textId="6C4418BD"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State or territory government</w:t>
            </w:r>
          </w:p>
        </w:tc>
        <w:tc>
          <w:tcPr>
            <w:tcW w:w="3077" w:type="dxa"/>
          </w:tcPr>
          <w:p w14:paraId="0B15CD9D" w14:textId="6E2A4A4E"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5E7DC69E" w14:textId="211BA1F5"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1A397949" w14:textId="4E3F250B"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29EEAFDA" w14:textId="633365E1"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316C05D4" w14:textId="77777777" w:rsidTr="00920B21">
        <w:tc>
          <w:tcPr>
            <w:tcW w:w="3077" w:type="dxa"/>
          </w:tcPr>
          <w:p w14:paraId="48B60E7A" w14:textId="77777777"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 xml:space="preserve">Other investor/source </w:t>
            </w:r>
          </w:p>
          <w:p w14:paraId="3D25C481" w14:textId="1B2F2BD0"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[name of investor – add rows as required]</w:t>
            </w:r>
          </w:p>
        </w:tc>
        <w:tc>
          <w:tcPr>
            <w:tcW w:w="3077" w:type="dxa"/>
          </w:tcPr>
          <w:p w14:paraId="6CF05117" w14:textId="67718E6A"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5A63E374" w14:textId="3C20FE55"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4519BBF9" w14:textId="677CE91E"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074D0957" w14:textId="45D855E9"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3FB91899" w14:textId="77777777" w:rsidTr="00920B21">
        <w:tc>
          <w:tcPr>
            <w:tcW w:w="3077" w:type="dxa"/>
          </w:tcPr>
          <w:p w14:paraId="3DEC6D3C" w14:textId="3AF17C5A" w:rsidR="00884AF1" w:rsidRDefault="00884AF1" w:rsidP="00884AF1">
            <w:pPr>
              <w:pStyle w:val="Tabletext"/>
              <w:framePr w:hSpace="0" w:wrap="auto" w:vAnchor="margin" w:hAnchor="text" w:yAlign="inline"/>
              <w:rPr>
                <w:rFonts w:ascii="Calibri" w:hAnsi="Calibri"/>
                <w:b w:val="0"/>
                <w:sz w:val="18"/>
                <w:szCs w:val="18"/>
                <w:lang w:eastAsia="en-AU"/>
              </w:rPr>
            </w:pPr>
            <w:r>
              <w:rPr>
                <w:rFonts w:ascii="Calibri" w:hAnsi="Calibri"/>
                <w:b w:val="0"/>
                <w:sz w:val="18"/>
                <w:szCs w:val="18"/>
                <w:lang w:eastAsia="en-AU"/>
              </w:rPr>
              <w:t>Total cost of project (A)</w:t>
            </w:r>
          </w:p>
        </w:tc>
        <w:tc>
          <w:tcPr>
            <w:tcW w:w="3077" w:type="dxa"/>
          </w:tcPr>
          <w:p w14:paraId="322759DC" w14:textId="0A7170EC"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2AAF1634" w14:textId="58C9E3E9"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19F39518" w14:textId="3E0800BC"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30AB8925" w14:textId="17649813"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658BE8F3" w14:textId="77777777" w:rsidTr="00920B21">
        <w:tc>
          <w:tcPr>
            <w:tcW w:w="3077" w:type="dxa"/>
          </w:tcPr>
          <w:p w14:paraId="1FFFDD5A" w14:textId="51473537" w:rsidR="00884AF1" w:rsidRDefault="00884AF1" w:rsidP="00884AF1">
            <w:pPr>
              <w:pStyle w:val="Tabletext"/>
              <w:framePr w:hSpace="0" w:wrap="auto" w:vAnchor="margin" w:hAnchor="text" w:yAlign="inline"/>
              <w:rPr>
                <w:rFonts w:ascii="Calibri" w:hAnsi="Calibri"/>
                <w:b w:val="0"/>
                <w:sz w:val="18"/>
                <w:szCs w:val="18"/>
                <w:lang w:eastAsia="en-AU"/>
              </w:rPr>
            </w:pPr>
            <w:r w:rsidRPr="009905DE">
              <w:rPr>
                <w:rFonts w:ascii="Calibri" w:hAnsi="Calibri"/>
                <w:b w:val="0"/>
                <w:sz w:val="18"/>
                <w:szCs w:val="18"/>
                <w:lang w:eastAsia="en-AU"/>
              </w:rPr>
              <w:t>Total requested from Commonwealth (all sources) (B)</w:t>
            </w:r>
          </w:p>
        </w:tc>
        <w:tc>
          <w:tcPr>
            <w:tcW w:w="3077" w:type="dxa"/>
          </w:tcPr>
          <w:p w14:paraId="35DB939F" w14:textId="3D05BD3D"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43BB1101" w14:textId="54394419"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7A882FD2" w14:textId="54110828"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559F9109" w14:textId="092ACEDF"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0831F0BB" w14:textId="77777777" w:rsidTr="00920B21">
        <w:tc>
          <w:tcPr>
            <w:tcW w:w="3077" w:type="dxa"/>
          </w:tcPr>
          <w:p w14:paraId="36AF3D35" w14:textId="33D152E7" w:rsidR="00884AF1" w:rsidRDefault="00884AF1" w:rsidP="00884AF1">
            <w:pPr>
              <w:pStyle w:val="Tabletext"/>
              <w:framePr w:hSpace="0" w:wrap="auto" w:vAnchor="margin" w:hAnchor="text" w:yAlign="inline"/>
              <w:rPr>
                <w:rFonts w:ascii="Calibri" w:hAnsi="Calibri"/>
                <w:b w:val="0"/>
                <w:sz w:val="18"/>
                <w:szCs w:val="18"/>
                <w:lang w:eastAsia="en-AU"/>
              </w:rPr>
            </w:pPr>
            <w:r w:rsidRPr="009905DE">
              <w:rPr>
                <w:rFonts w:ascii="Calibri" w:hAnsi="Calibri"/>
                <w:b w:val="0"/>
                <w:sz w:val="18"/>
                <w:szCs w:val="18"/>
                <w:lang w:eastAsia="en-AU"/>
              </w:rPr>
              <w:t>Total other sources</w:t>
            </w:r>
          </w:p>
        </w:tc>
        <w:tc>
          <w:tcPr>
            <w:tcW w:w="3077" w:type="dxa"/>
          </w:tcPr>
          <w:p w14:paraId="7BCBE8A0" w14:textId="2039AD25"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58A8422D" w14:textId="33F666D9"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49FFA285" w14:textId="2C72DAE5"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c>
          <w:tcPr>
            <w:tcW w:w="3078" w:type="dxa"/>
          </w:tcPr>
          <w:p w14:paraId="6F0AB0EA" w14:textId="4A4EFCCE"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6E2320">
              <w:rPr>
                <w:rFonts w:ascii="Calibri" w:hAnsi="Calibri"/>
                <w:b w:val="0"/>
                <w:sz w:val="18"/>
                <w:szCs w:val="18"/>
                <w:lang w:eastAsia="en-AU"/>
              </w:rPr>
              <w:t>[Table text]</w:t>
            </w:r>
          </w:p>
        </w:tc>
      </w:tr>
      <w:tr w:rsidR="00884AF1" w:rsidRPr="00920B21" w14:paraId="29C8E4F6" w14:textId="77777777" w:rsidTr="00500B33">
        <w:tc>
          <w:tcPr>
            <w:tcW w:w="12310" w:type="dxa"/>
            <w:gridSpan w:val="4"/>
          </w:tcPr>
          <w:p w14:paraId="18B5A990" w14:textId="09F17390"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9905DE">
              <w:rPr>
                <w:rFonts w:ascii="Calibri" w:hAnsi="Calibri"/>
                <w:b w:val="0"/>
                <w:sz w:val="18"/>
                <w:szCs w:val="18"/>
                <w:lang w:eastAsia="en-AU"/>
              </w:rPr>
              <w:t>Percentage of funds sought from Commonwealth^ [(B divided by A) * 100]</w:t>
            </w:r>
          </w:p>
        </w:tc>
        <w:tc>
          <w:tcPr>
            <w:tcW w:w="3078" w:type="dxa"/>
          </w:tcPr>
          <w:p w14:paraId="0C36B4F5" w14:textId="534542BA" w:rsidR="00884AF1" w:rsidRPr="00920B21" w:rsidRDefault="00884AF1" w:rsidP="00884AF1">
            <w:pPr>
              <w:pStyle w:val="Tabletext"/>
              <w:framePr w:hSpace="0" w:wrap="auto" w:vAnchor="margin" w:hAnchor="text" w:yAlign="inline"/>
              <w:rPr>
                <w:rFonts w:ascii="Calibri" w:hAnsi="Calibri"/>
                <w:b w:val="0"/>
                <w:sz w:val="18"/>
                <w:szCs w:val="18"/>
                <w:lang w:eastAsia="en-AU"/>
              </w:rPr>
            </w:pPr>
            <w:r w:rsidRPr="009905DE">
              <w:rPr>
                <w:rFonts w:ascii="Calibri" w:hAnsi="Calibri"/>
                <w:b w:val="0"/>
                <w:sz w:val="18"/>
                <w:szCs w:val="18"/>
                <w:lang w:eastAsia="en-AU"/>
              </w:rPr>
              <w:t>[Table text]</w:t>
            </w:r>
          </w:p>
        </w:tc>
      </w:tr>
    </w:tbl>
    <w:p w14:paraId="54176D62" w14:textId="524EB3E4" w:rsidR="00D31577" w:rsidRPr="009905DE" w:rsidRDefault="00183DEF" w:rsidP="00A03CBE">
      <w:r w:rsidRPr="009905DE">
        <w:rPr>
          <w:i/>
          <w:sz w:val="18"/>
          <w:szCs w:val="18"/>
        </w:rPr>
        <w:t>^</w:t>
      </w:r>
      <w:r w:rsidR="00D31577" w:rsidRPr="009905DE">
        <w:rPr>
          <w:i/>
          <w:sz w:val="18"/>
          <w:szCs w:val="18"/>
        </w:rPr>
        <w:t xml:space="preserve">Percentage of funds sought from all Commonwealth sources must not exceed </w:t>
      </w:r>
      <w:r w:rsidR="004E54FD">
        <w:rPr>
          <w:i/>
          <w:sz w:val="18"/>
          <w:szCs w:val="18"/>
        </w:rPr>
        <w:t>49</w:t>
      </w:r>
      <w:r w:rsidR="00D31577" w:rsidRPr="009905DE">
        <w:rPr>
          <w:i/>
          <w:sz w:val="18"/>
          <w:szCs w:val="18"/>
        </w:rPr>
        <w:t xml:space="preserve"> per cent of the total cost of the project.</w:t>
      </w:r>
    </w:p>
    <w:p w14:paraId="21CC188D" w14:textId="77777777" w:rsidR="00D31577" w:rsidRPr="009905DE" w:rsidRDefault="00D31577" w:rsidP="00A03CBE">
      <w:pPr>
        <w:sectPr w:rsidR="00D31577" w:rsidRPr="009905DE" w:rsidSect="0009340E">
          <w:pgSz w:w="16838" w:h="11906" w:orient="landscape"/>
          <w:pgMar w:top="720" w:right="720" w:bottom="720" w:left="720" w:header="708" w:footer="708" w:gutter="0"/>
          <w:cols w:space="708"/>
          <w:titlePg/>
          <w:docGrid w:linePitch="360"/>
        </w:sectPr>
      </w:pPr>
    </w:p>
    <w:p w14:paraId="76B3FC62" w14:textId="3784C26F" w:rsidR="00A03CBE" w:rsidRPr="009905DE" w:rsidRDefault="00780C48" w:rsidP="00780C48">
      <w:pPr>
        <w:pStyle w:val="Heading3"/>
        <w:ind w:left="0" w:firstLine="0"/>
      </w:pPr>
      <w:r w:rsidRPr="009905DE">
        <w:lastRenderedPageBreak/>
        <w:t>Other funding</w:t>
      </w:r>
    </w:p>
    <w:p w14:paraId="32CD1648" w14:textId="2FE577DD" w:rsidR="00780C48" w:rsidRPr="009905DE" w:rsidRDefault="00780C48" w:rsidP="00845980">
      <w:pPr>
        <w:rPr>
          <w:b/>
        </w:rPr>
      </w:pPr>
      <w:r w:rsidRPr="00845980">
        <w:t>Have you received, sought or are you intending to seek funding from</w:t>
      </w:r>
      <w:r w:rsidR="00DC06C2" w:rsidRPr="00845980">
        <w:t xml:space="preserve"> any other</w:t>
      </w:r>
      <w:r w:rsidRPr="00845980">
        <w:t xml:space="preserve"> Comm</w:t>
      </w:r>
      <w:r w:rsidR="00384FDC" w:rsidRPr="00845980">
        <w:t>onwealt</w:t>
      </w:r>
      <w:r w:rsidR="00DC06C2" w:rsidRPr="00845980">
        <w:t>h</w:t>
      </w:r>
      <w:r w:rsidR="00DC06C2" w:rsidRPr="009905DE">
        <w:t xml:space="preserve"> source</w:t>
      </w:r>
      <w:r w:rsidR="00C51F19">
        <w:t xml:space="preserve"> (not including the National Water Infrastructure Development Fund)</w:t>
      </w:r>
      <w:r w:rsidR="00384FDC" w:rsidRPr="009905DE">
        <w:t>?</w:t>
      </w:r>
    </w:p>
    <w:p w14:paraId="00DCA85E" w14:textId="3F080D9F" w:rsidR="00780C48" w:rsidRPr="009905DE" w:rsidRDefault="00780C48" w:rsidP="00780C48">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If no, you do not need to answer any more questions in </w:t>
      </w:r>
      <w:r w:rsidR="0086433C" w:rsidRPr="009905DE">
        <w:t>this section</w:t>
      </w:r>
      <w:r w:rsidRPr="009905DE">
        <w:t>.</w:t>
      </w:r>
    </w:p>
    <w:p w14:paraId="1EEA0B65" w14:textId="5F54A88D" w:rsidR="00780C48" w:rsidRPr="009905DE" w:rsidRDefault="00780C48" w:rsidP="00D31577">
      <w:pPr>
        <w:spacing w:after="360"/>
      </w:pPr>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w:t>
      </w:r>
      <w:r w:rsidR="00A71851" w:rsidRPr="009905DE">
        <w:t xml:space="preserve">If yes, please </w:t>
      </w:r>
      <w:r w:rsidR="00D8449B" w:rsidRPr="009905DE">
        <w:t>answer</w:t>
      </w:r>
      <w:r w:rsidR="00A71851" w:rsidRPr="009905DE">
        <w:t xml:space="preserve"> the questions in the table below</w:t>
      </w:r>
    </w:p>
    <w:tbl>
      <w:tblPr>
        <w:tblStyle w:val="TableGrid"/>
        <w:tblW w:w="5000" w:type="pct"/>
        <w:tblLook w:val="04A0" w:firstRow="1" w:lastRow="0" w:firstColumn="1" w:lastColumn="0" w:noHBand="0" w:noVBand="1"/>
      </w:tblPr>
      <w:tblGrid>
        <w:gridCol w:w="3246"/>
        <w:gridCol w:w="5770"/>
      </w:tblGrid>
      <w:tr w:rsidR="00D31577" w:rsidRPr="009905DE" w14:paraId="1DA06A34" w14:textId="77777777" w:rsidTr="00CE44E1">
        <w:tc>
          <w:tcPr>
            <w:tcW w:w="1800" w:type="pct"/>
          </w:tcPr>
          <w:p w14:paraId="0D09AF26" w14:textId="6CC24CE5" w:rsidR="00D31577" w:rsidRPr="009905DE" w:rsidRDefault="00D31577" w:rsidP="0086433C">
            <w:pPr>
              <w:rPr>
                <w:rFonts w:asciiTheme="minorHAnsi" w:hAnsiTheme="minorHAnsi"/>
                <w:b/>
                <w:sz w:val="18"/>
                <w:szCs w:val="18"/>
              </w:rPr>
            </w:pPr>
            <w:r w:rsidRPr="009905DE">
              <w:rPr>
                <w:rFonts w:asciiTheme="minorHAnsi" w:hAnsiTheme="minorHAnsi"/>
                <w:b/>
                <w:sz w:val="18"/>
                <w:szCs w:val="18"/>
              </w:rPr>
              <w:t>Question</w:t>
            </w:r>
          </w:p>
        </w:tc>
        <w:tc>
          <w:tcPr>
            <w:tcW w:w="3200" w:type="pct"/>
          </w:tcPr>
          <w:p w14:paraId="4790EB51" w14:textId="653244B9" w:rsidR="00D31577" w:rsidRPr="009905DE" w:rsidRDefault="00D31577" w:rsidP="00780C48">
            <w:pPr>
              <w:rPr>
                <w:rFonts w:asciiTheme="minorHAnsi" w:hAnsiTheme="minorHAnsi"/>
                <w:b/>
                <w:sz w:val="18"/>
                <w:szCs w:val="18"/>
              </w:rPr>
            </w:pPr>
            <w:r w:rsidRPr="009905DE">
              <w:rPr>
                <w:rFonts w:asciiTheme="minorHAnsi" w:hAnsiTheme="minorHAnsi"/>
                <w:b/>
                <w:sz w:val="18"/>
                <w:szCs w:val="18"/>
              </w:rPr>
              <w:t>Applicant response</w:t>
            </w:r>
          </w:p>
        </w:tc>
      </w:tr>
      <w:tr w:rsidR="00A71851" w:rsidRPr="009905DE" w14:paraId="79E4A372" w14:textId="77777777" w:rsidTr="00CE44E1">
        <w:tc>
          <w:tcPr>
            <w:tcW w:w="1800" w:type="pct"/>
          </w:tcPr>
          <w:p w14:paraId="2E909961" w14:textId="3C5AB4D9" w:rsidR="00A71851" w:rsidRPr="009905DE" w:rsidRDefault="0009340E" w:rsidP="00C51F19">
            <w:pPr>
              <w:rPr>
                <w:rFonts w:asciiTheme="minorHAnsi" w:hAnsiTheme="minorHAnsi"/>
                <w:sz w:val="18"/>
                <w:szCs w:val="18"/>
              </w:rPr>
            </w:pPr>
            <w:r w:rsidRPr="009905DE">
              <w:rPr>
                <w:rFonts w:asciiTheme="minorHAnsi" w:hAnsiTheme="minorHAnsi"/>
                <w:sz w:val="18"/>
                <w:szCs w:val="18"/>
              </w:rPr>
              <w:t>Where are you seeking/receiving</w:t>
            </w:r>
            <w:r w:rsidR="00D8449B" w:rsidRPr="009905DE">
              <w:rPr>
                <w:rFonts w:asciiTheme="minorHAnsi" w:hAnsiTheme="minorHAnsi"/>
                <w:sz w:val="18"/>
                <w:szCs w:val="18"/>
              </w:rPr>
              <w:t xml:space="preserve"> funds from (e.g. the </w:t>
            </w:r>
            <w:r w:rsidR="0086433C" w:rsidRPr="009905DE">
              <w:rPr>
                <w:rFonts w:asciiTheme="minorHAnsi" w:hAnsiTheme="minorHAnsi"/>
                <w:sz w:val="18"/>
                <w:szCs w:val="18"/>
              </w:rPr>
              <w:t>Northern Australia Infrastructure Facility</w:t>
            </w:r>
            <w:r w:rsidR="00C51F19">
              <w:rPr>
                <w:rFonts w:asciiTheme="minorHAnsi" w:hAnsiTheme="minorHAnsi"/>
                <w:sz w:val="18"/>
                <w:szCs w:val="18"/>
              </w:rPr>
              <w:t>)</w:t>
            </w:r>
          </w:p>
        </w:tc>
        <w:tc>
          <w:tcPr>
            <w:tcW w:w="3200" w:type="pct"/>
          </w:tcPr>
          <w:p w14:paraId="7C58E8B7" w14:textId="77777777" w:rsidR="00A71851" w:rsidRPr="009905DE" w:rsidRDefault="00A71851" w:rsidP="00780C48">
            <w:pPr>
              <w:rPr>
                <w:rFonts w:asciiTheme="minorHAnsi" w:hAnsiTheme="minorHAnsi"/>
                <w:sz w:val="18"/>
                <w:szCs w:val="18"/>
              </w:rPr>
            </w:pPr>
          </w:p>
        </w:tc>
      </w:tr>
      <w:tr w:rsidR="00780C48" w:rsidRPr="009905DE" w14:paraId="020D677E" w14:textId="77777777" w:rsidTr="00CE44E1">
        <w:tc>
          <w:tcPr>
            <w:tcW w:w="1800" w:type="pct"/>
          </w:tcPr>
          <w:p w14:paraId="713D7B73" w14:textId="12BE51A7" w:rsidR="00780C48" w:rsidRPr="009905DE" w:rsidRDefault="00780C48" w:rsidP="00780C48">
            <w:pPr>
              <w:rPr>
                <w:rFonts w:asciiTheme="minorHAnsi" w:hAnsiTheme="minorHAnsi"/>
                <w:sz w:val="18"/>
                <w:szCs w:val="18"/>
              </w:rPr>
            </w:pPr>
            <w:r w:rsidRPr="009905DE">
              <w:rPr>
                <w:rFonts w:asciiTheme="minorHAnsi" w:hAnsiTheme="minorHAnsi"/>
                <w:sz w:val="18"/>
                <w:szCs w:val="18"/>
              </w:rPr>
              <w:t>How much funding are you seeking/have you received</w:t>
            </w:r>
            <w:r w:rsidR="0009340E" w:rsidRPr="009905DE">
              <w:rPr>
                <w:rFonts w:asciiTheme="minorHAnsi" w:hAnsiTheme="minorHAnsi"/>
                <w:sz w:val="18"/>
                <w:szCs w:val="18"/>
              </w:rPr>
              <w:t>?</w:t>
            </w:r>
          </w:p>
        </w:tc>
        <w:tc>
          <w:tcPr>
            <w:tcW w:w="3200" w:type="pct"/>
          </w:tcPr>
          <w:p w14:paraId="5EB5DDDE" w14:textId="77777777" w:rsidR="00780C48" w:rsidRPr="009905DE" w:rsidRDefault="00780C48" w:rsidP="00780C48">
            <w:pPr>
              <w:rPr>
                <w:rFonts w:asciiTheme="minorHAnsi" w:hAnsiTheme="minorHAnsi"/>
                <w:sz w:val="18"/>
                <w:szCs w:val="18"/>
              </w:rPr>
            </w:pPr>
          </w:p>
        </w:tc>
      </w:tr>
      <w:tr w:rsidR="00780C48" w:rsidRPr="009905DE" w14:paraId="0D847AAC" w14:textId="77777777" w:rsidTr="00CE44E1">
        <w:tc>
          <w:tcPr>
            <w:tcW w:w="1800" w:type="pct"/>
          </w:tcPr>
          <w:p w14:paraId="7A525FF3" w14:textId="6F525439" w:rsidR="00780C48" w:rsidRPr="009905DE" w:rsidRDefault="0009340E" w:rsidP="00B476C4">
            <w:pPr>
              <w:spacing w:after="0"/>
              <w:rPr>
                <w:rFonts w:asciiTheme="minorHAnsi" w:hAnsiTheme="minorHAnsi"/>
                <w:sz w:val="18"/>
                <w:szCs w:val="18"/>
              </w:rPr>
            </w:pPr>
            <w:r w:rsidRPr="009905DE">
              <w:rPr>
                <w:rFonts w:asciiTheme="minorHAnsi" w:hAnsiTheme="minorHAnsi"/>
                <w:sz w:val="18"/>
                <w:szCs w:val="18"/>
              </w:rPr>
              <w:t xml:space="preserve">What infrastructure are you seeking funding for? How does it relate to this </w:t>
            </w:r>
            <w:r w:rsidR="00B476C4">
              <w:rPr>
                <w:rFonts w:asciiTheme="minorHAnsi" w:hAnsiTheme="minorHAnsi"/>
                <w:sz w:val="18"/>
                <w:szCs w:val="18"/>
              </w:rPr>
              <w:t>application</w:t>
            </w:r>
            <w:r w:rsidRPr="009905DE">
              <w:rPr>
                <w:rFonts w:asciiTheme="minorHAnsi" w:hAnsiTheme="minorHAnsi"/>
                <w:sz w:val="18"/>
                <w:szCs w:val="18"/>
              </w:rPr>
              <w:t>?</w:t>
            </w:r>
          </w:p>
        </w:tc>
        <w:tc>
          <w:tcPr>
            <w:tcW w:w="3200" w:type="pct"/>
          </w:tcPr>
          <w:p w14:paraId="4537ECCE" w14:textId="77777777" w:rsidR="00780C48" w:rsidRPr="009905DE" w:rsidRDefault="00780C48" w:rsidP="009F1A69">
            <w:pPr>
              <w:rPr>
                <w:rFonts w:asciiTheme="minorHAnsi" w:hAnsiTheme="minorHAnsi"/>
                <w:sz w:val="18"/>
                <w:szCs w:val="18"/>
              </w:rPr>
            </w:pPr>
          </w:p>
        </w:tc>
      </w:tr>
      <w:tr w:rsidR="00780C48" w:rsidRPr="009905DE" w14:paraId="225DBBE2" w14:textId="77777777" w:rsidTr="00CE44E1">
        <w:tc>
          <w:tcPr>
            <w:tcW w:w="1800" w:type="pct"/>
          </w:tcPr>
          <w:p w14:paraId="32F02E77" w14:textId="131EC9AD" w:rsidR="00780C48" w:rsidRPr="009905DE" w:rsidRDefault="0009340E" w:rsidP="009F1A69">
            <w:pPr>
              <w:spacing w:after="0"/>
              <w:rPr>
                <w:rFonts w:asciiTheme="minorHAnsi" w:hAnsiTheme="minorHAnsi"/>
                <w:sz w:val="18"/>
                <w:szCs w:val="18"/>
              </w:rPr>
            </w:pPr>
            <w:r w:rsidRPr="009905DE">
              <w:rPr>
                <w:rFonts w:asciiTheme="minorHAnsi" w:hAnsiTheme="minorHAnsi"/>
                <w:sz w:val="18"/>
                <w:szCs w:val="18"/>
              </w:rPr>
              <w:t>If you receive this funding, does the total Common</w:t>
            </w:r>
            <w:r w:rsidR="00884AF1">
              <w:rPr>
                <w:rFonts w:asciiTheme="minorHAnsi" w:hAnsiTheme="minorHAnsi"/>
                <w:sz w:val="18"/>
                <w:szCs w:val="18"/>
              </w:rPr>
              <w:t>wealth contribution remain at 49</w:t>
            </w:r>
            <w:r w:rsidRPr="009905DE">
              <w:rPr>
                <w:rFonts w:asciiTheme="minorHAnsi" w:hAnsiTheme="minorHAnsi"/>
                <w:sz w:val="18"/>
                <w:szCs w:val="18"/>
              </w:rPr>
              <w:t xml:space="preserve"> per cent or less of the project value?</w:t>
            </w:r>
          </w:p>
        </w:tc>
        <w:tc>
          <w:tcPr>
            <w:tcW w:w="3200" w:type="pct"/>
          </w:tcPr>
          <w:p w14:paraId="43334EAB" w14:textId="77777777" w:rsidR="00780C48" w:rsidRPr="009905DE" w:rsidRDefault="00780C48" w:rsidP="009F1A69">
            <w:pPr>
              <w:rPr>
                <w:rFonts w:asciiTheme="minorHAnsi" w:hAnsiTheme="minorHAnsi"/>
                <w:sz w:val="18"/>
                <w:szCs w:val="18"/>
              </w:rPr>
            </w:pPr>
          </w:p>
        </w:tc>
      </w:tr>
      <w:tr w:rsidR="00780C48" w:rsidRPr="009905DE" w14:paraId="4805C3F0" w14:textId="77777777" w:rsidTr="00CE44E1">
        <w:tc>
          <w:tcPr>
            <w:tcW w:w="1800" w:type="pct"/>
          </w:tcPr>
          <w:p w14:paraId="00EEFFB8" w14:textId="6BD4D3E3" w:rsidR="001319FB" w:rsidRPr="009905DE" w:rsidRDefault="001319FB" w:rsidP="00B502EE">
            <w:pPr>
              <w:spacing w:after="0"/>
              <w:rPr>
                <w:rFonts w:asciiTheme="minorHAnsi" w:hAnsiTheme="minorHAnsi"/>
                <w:sz w:val="18"/>
                <w:szCs w:val="18"/>
              </w:rPr>
            </w:pPr>
            <w:r w:rsidRPr="009905DE">
              <w:rPr>
                <w:rFonts w:asciiTheme="minorHAnsi" w:hAnsiTheme="minorHAnsi"/>
                <w:sz w:val="18"/>
                <w:szCs w:val="18"/>
              </w:rPr>
              <w:t>If you do not receive this funding:</w:t>
            </w:r>
          </w:p>
          <w:p w14:paraId="66C245A3" w14:textId="77777777" w:rsidR="001319FB" w:rsidRPr="009905DE" w:rsidRDefault="001319FB" w:rsidP="00884AF1">
            <w:pPr>
              <w:pStyle w:val="ListParagraph"/>
              <w:numPr>
                <w:ilvl w:val="0"/>
                <w:numId w:val="32"/>
              </w:numPr>
              <w:spacing w:after="0"/>
              <w:ind w:left="530"/>
              <w:rPr>
                <w:rFonts w:eastAsia="Times New Roman"/>
                <w:sz w:val="18"/>
                <w:szCs w:val="18"/>
              </w:rPr>
            </w:pPr>
            <w:r w:rsidRPr="009905DE">
              <w:rPr>
                <w:rFonts w:eastAsia="Times New Roman"/>
                <w:sz w:val="18"/>
                <w:szCs w:val="18"/>
              </w:rPr>
              <w:t>will the project proceed?</w:t>
            </w:r>
            <w:r w:rsidR="0009340E" w:rsidRPr="009905DE">
              <w:rPr>
                <w:rFonts w:eastAsia="Times New Roman"/>
                <w:sz w:val="18"/>
                <w:szCs w:val="18"/>
              </w:rPr>
              <w:t xml:space="preserve"> </w:t>
            </w:r>
          </w:p>
          <w:p w14:paraId="3BA58FD1" w14:textId="47CA3CD4" w:rsidR="00780C48" w:rsidRPr="009905DE" w:rsidRDefault="001319FB" w:rsidP="00B476C4">
            <w:pPr>
              <w:pStyle w:val="ListParagraph"/>
              <w:numPr>
                <w:ilvl w:val="0"/>
                <w:numId w:val="32"/>
              </w:numPr>
              <w:spacing w:after="0"/>
              <w:ind w:left="530"/>
              <w:rPr>
                <w:rFonts w:eastAsia="Times New Roman"/>
                <w:sz w:val="18"/>
                <w:szCs w:val="18"/>
              </w:rPr>
            </w:pPr>
            <w:r w:rsidRPr="009905DE">
              <w:rPr>
                <w:rFonts w:eastAsia="Times New Roman"/>
                <w:sz w:val="18"/>
                <w:szCs w:val="18"/>
              </w:rPr>
              <w:t>w</w:t>
            </w:r>
            <w:r w:rsidR="0009340E" w:rsidRPr="009905DE">
              <w:rPr>
                <w:rFonts w:eastAsia="Times New Roman"/>
                <w:sz w:val="18"/>
                <w:szCs w:val="18"/>
              </w:rPr>
              <w:t xml:space="preserve">hat will the impacts be on the project or this </w:t>
            </w:r>
            <w:r w:rsidR="00B476C4">
              <w:rPr>
                <w:rFonts w:eastAsia="Times New Roman"/>
                <w:sz w:val="18"/>
                <w:szCs w:val="18"/>
              </w:rPr>
              <w:t>application</w:t>
            </w:r>
            <w:r w:rsidR="0009340E" w:rsidRPr="009905DE">
              <w:rPr>
                <w:rFonts w:eastAsia="Times New Roman"/>
                <w:sz w:val="18"/>
                <w:szCs w:val="18"/>
              </w:rPr>
              <w:t xml:space="preserve"> (e.g. alternative funds can be sourced, project scope will be reduced</w:t>
            </w:r>
            <w:r w:rsidR="00B502EE" w:rsidRPr="009905DE">
              <w:rPr>
                <w:rFonts w:eastAsia="Times New Roman"/>
                <w:sz w:val="18"/>
                <w:szCs w:val="18"/>
              </w:rPr>
              <w:t xml:space="preserve"> or</w:t>
            </w:r>
            <w:r w:rsidR="0009340E" w:rsidRPr="009905DE">
              <w:rPr>
                <w:rFonts w:eastAsia="Times New Roman"/>
                <w:sz w:val="18"/>
                <w:szCs w:val="18"/>
              </w:rPr>
              <w:t xml:space="preserve"> this </w:t>
            </w:r>
            <w:r w:rsidR="00B476C4">
              <w:rPr>
                <w:rFonts w:eastAsia="Times New Roman"/>
                <w:sz w:val="18"/>
                <w:szCs w:val="18"/>
              </w:rPr>
              <w:t>application</w:t>
            </w:r>
            <w:r w:rsidR="0009340E" w:rsidRPr="009905DE">
              <w:rPr>
                <w:rFonts w:eastAsia="Times New Roman"/>
                <w:sz w:val="18"/>
                <w:szCs w:val="18"/>
              </w:rPr>
              <w:t xml:space="preserve"> will need to be withdrawn)?</w:t>
            </w:r>
          </w:p>
        </w:tc>
        <w:tc>
          <w:tcPr>
            <w:tcW w:w="3200" w:type="pct"/>
          </w:tcPr>
          <w:p w14:paraId="598B1732" w14:textId="4A91CC0E" w:rsidR="00780C48" w:rsidRPr="009905DE" w:rsidRDefault="00780C48" w:rsidP="009F1A69">
            <w:pPr>
              <w:spacing w:after="0"/>
              <w:rPr>
                <w:rFonts w:asciiTheme="minorHAnsi" w:hAnsiTheme="minorHAnsi"/>
                <w:sz w:val="18"/>
                <w:szCs w:val="18"/>
              </w:rPr>
            </w:pPr>
          </w:p>
        </w:tc>
      </w:tr>
    </w:tbl>
    <w:p w14:paraId="47D23591" w14:textId="77777777" w:rsidR="001319FB" w:rsidRPr="009905DE" w:rsidRDefault="001319FB" w:rsidP="001319FB">
      <w:pPr>
        <w:pStyle w:val="Heading2"/>
        <w:sectPr w:rsidR="001319FB" w:rsidRPr="009905DE" w:rsidSect="00D31577">
          <w:pgSz w:w="11906" w:h="16838"/>
          <w:pgMar w:top="2410" w:right="1440" w:bottom="1440" w:left="1440" w:header="708" w:footer="708" w:gutter="0"/>
          <w:cols w:space="708"/>
          <w:titlePg/>
          <w:docGrid w:linePitch="360"/>
        </w:sectPr>
      </w:pPr>
    </w:p>
    <w:p w14:paraId="05E3A0A6" w14:textId="6901EC5B" w:rsidR="001319FB" w:rsidRPr="009905DE" w:rsidRDefault="001319FB" w:rsidP="001319FB">
      <w:pPr>
        <w:pStyle w:val="Heading2"/>
        <w:pageBreakBefore/>
      </w:pPr>
      <w:r w:rsidRPr="009905DE">
        <w:lastRenderedPageBreak/>
        <w:t xml:space="preserve">Section </w:t>
      </w:r>
      <w:r w:rsidR="00884AF1">
        <w:t>E</w:t>
      </w:r>
      <w:r w:rsidRPr="009905DE">
        <w:t>: Eligibility Criteria</w:t>
      </w:r>
    </w:p>
    <w:p w14:paraId="178D3C11" w14:textId="338D032A" w:rsidR="001319FB" w:rsidRPr="009905DE" w:rsidRDefault="001319FB" w:rsidP="001319FB">
      <w:r w:rsidRPr="009905DE">
        <w:t>If you answer NO to any of the following questions, you are not eligible to apply for funding through this Expression of Interest process.</w:t>
      </w:r>
    </w:p>
    <w:p w14:paraId="204607FB" w14:textId="77777777" w:rsidR="001319FB" w:rsidRPr="009905DE" w:rsidRDefault="001319FB" w:rsidP="00F24BAB">
      <w:pPr>
        <w:pStyle w:val="Heading3"/>
        <w:ind w:left="360"/>
      </w:pPr>
      <w:r w:rsidRPr="009905DE">
        <w:t>Are you a state or territory government?</w:t>
      </w:r>
    </w:p>
    <w:p w14:paraId="39ACFDAD" w14:textId="43BF229F" w:rsidR="001319FB" w:rsidRPr="009905DE" w:rsidRDefault="001319FB" w:rsidP="001319FB">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You are not eligible to apply for funding through this Expression of Interest process.</w:t>
      </w:r>
    </w:p>
    <w:p w14:paraId="3C8CB95A" w14:textId="77777777" w:rsidR="001319FB" w:rsidRPr="009905DE" w:rsidRDefault="001319FB" w:rsidP="001319FB">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p>
    <w:p w14:paraId="7DAF93EC" w14:textId="3F689972" w:rsidR="001319FB" w:rsidRPr="009905DE" w:rsidRDefault="001319FB" w:rsidP="004E54FD">
      <w:pPr>
        <w:pStyle w:val="Heading3"/>
        <w:ind w:left="284" w:hanging="284"/>
      </w:pPr>
      <w:r w:rsidRPr="009905DE">
        <w:t xml:space="preserve">Does this funding request relate to a proposed </w:t>
      </w:r>
      <w:r w:rsidR="00B476C4" w:rsidRPr="009905DE">
        <w:t xml:space="preserve">Water Infrastructure Project </w:t>
      </w:r>
      <w:r w:rsidRPr="009905DE">
        <w:t>ready to progress to construction?</w:t>
      </w:r>
    </w:p>
    <w:p w14:paraId="53CAC9F5" w14:textId="16A008BA" w:rsidR="001319FB" w:rsidRPr="009905DE" w:rsidRDefault="001319FB" w:rsidP="001319FB">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You are not eligible to apply for funding through this Expression of Interest process.</w:t>
      </w:r>
    </w:p>
    <w:p w14:paraId="25B29459" w14:textId="77777777" w:rsidR="001319FB" w:rsidRPr="009905DE" w:rsidRDefault="001319FB" w:rsidP="001319FB">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p>
    <w:p w14:paraId="4EF1D3BA" w14:textId="40B274DB" w:rsidR="001319FB" w:rsidRPr="009905DE" w:rsidRDefault="001319FB" w:rsidP="004E54FD">
      <w:pPr>
        <w:pStyle w:val="Heading3"/>
        <w:tabs>
          <w:tab w:val="clear" w:pos="284"/>
          <w:tab w:val="left" w:pos="426"/>
        </w:tabs>
        <w:ind w:left="360"/>
      </w:pPr>
      <w:r w:rsidRPr="009905DE">
        <w:t xml:space="preserve">Does this </w:t>
      </w:r>
      <w:r w:rsidR="00CA5D32">
        <w:t>Investment P</w:t>
      </w:r>
      <w:r w:rsidRPr="009905DE">
        <w:t xml:space="preserve">roposal have the </w:t>
      </w:r>
      <w:r w:rsidR="005A3A0A" w:rsidRPr="009905DE">
        <w:t xml:space="preserve">written </w:t>
      </w:r>
      <w:r w:rsidRPr="009905DE">
        <w:t>support of the state minister responsible for water</w:t>
      </w:r>
      <w:r w:rsidR="00884AF1">
        <w:t xml:space="preserve"> infrastructure</w:t>
      </w:r>
      <w:r w:rsidRPr="009905DE">
        <w:t>?</w:t>
      </w:r>
    </w:p>
    <w:p w14:paraId="2E5465A8" w14:textId="147B8EAE" w:rsidR="001319FB" w:rsidRPr="009905DE" w:rsidRDefault="001319FB" w:rsidP="001319FB">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You are not eligible to apply for funding through this Expression of Interest process.</w:t>
      </w:r>
    </w:p>
    <w:p w14:paraId="76CCA4C3" w14:textId="77777777" w:rsidR="001319FB" w:rsidRPr="009905DE" w:rsidRDefault="001319FB" w:rsidP="001319FB">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p>
    <w:p w14:paraId="23D9B8AA" w14:textId="77777777" w:rsidR="001319FB" w:rsidRPr="009905DE" w:rsidRDefault="001319FB" w:rsidP="004E54FD">
      <w:pPr>
        <w:pStyle w:val="Heading3"/>
        <w:tabs>
          <w:tab w:val="clear" w:pos="284"/>
          <w:tab w:val="left" w:pos="142"/>
        </w:tabs>
        <w:ind w:left="360"/>
      </w:pPr>
      <w:r w:rsidRPr="009905DE">
        <w:t>Does the state commit to implementation of National Water Initiative consistent water management in the catchment where the infrastructure is proposed?</w:t>
      </w:r>
    </w:p>
    <w:p w14:paraId="728E13EB" w14:textId="631D6B25" w:rsidR="001319FB" w:rsidRPr="009905DE" w:rsidRDefault="001319FB" w:rsidP="001319FB">
      <w:r w:rsidRPr="009905DE">
        <w:t xml:space="preserve">No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r w:rsidRPr="009905DE">
        <w:t xml:space="preserve"> You are not eligible to apply for funding through this Expression of Interest process.</w:t>
      </w:r>
    </w:p>
    <w:p w14:paraId="4F9F071F" w14:textId="77777777" w:rsidR="001319FB" w:rsidRPr="009905DE" w:rsidRDefault="001319FB" w:rsidP="001319FB">
      <w:r w:rsidRPr="009905DE">
        <w:t xml:space="preserve">Yes </w:t>
      </w:r>
      <w:r w:rsidRPr="009905DE">
        <w:fldChar w:fldCharType="begin">
          <w:ffData>
            <w:name w:val="Check2"/>
            <w:enabled/>
            <w:calcOnExit w:val="0"/>
            <w:checkBox>
              <w:sizeAuto/>
              <w:default w:val="0"/>
            </w:checkBox>
          </w:ffData>
        </w:fldChar>
      </w:r>
      <w:r w:rsidRPr="009905DE">
        <w:instrText xml:space="preserve"> FORMCHECKBOX </w:instrText>
      </w:r>
      <w:r w:rsidR="00970365">
        <w:fldChar w:fldCharType="separate"/>
      </w:r>
      <w:r w:rsidRPr="009905DE">
        <w:fldChar w:fldCharType="end"/>
      </w:r>
    </w:p>
    <w:p w14:paraId="6F0E41D6" w14:textId="09C4BCEA" w:rsidR="000748A9" w:rsidRPr="009905DE" w:rsidRDefault="009649C6" w:rsidP="00884AF1">
      <w:pPr>
        <w:pStyle w:val="Heading2"/>
        <w:spacing w:before="240"/>
      </w:pPr>
      <w:r w:rsidRPr="009905DE">
        <w:t>Section</w:t>
      </w:r>
      <w:r w:rsidR="00F53011">
        <w:t xml:space="preserve"> </w:t>
      </w:r>
      <w:r w:rsidR="00884AF1">
        <w:t>F</w:t>
      </w:r>
      <w:r w:rsidR="000748A9" w:rsidRPr="009905DE">
        <w:t>: Applicant declaration</w:t>
      </w:r>
    </w:p>
    <w:p w14:paraId="1100B28B" w14:textId="3FF29D25" w:rsidR="000748A9" w:rsidRPr="009905DE" w:rsidRDefault="000748A9" w:rsidP="000748A9">
      <w:r w:rsidRPr="009905DE">
        <w:t>To be completed b</w:t>
      </w:r>
      <w:r w:rsidR="00FA3BCF" w:rsidRPr="009905DE">
        <w:t xml:space="preserve">y the </w:t>
      </w:r>
      <w:r w:rsidR="00CE44E1" w:rsidRPr="009905DE">
        <w:t>Applicant</w:t>
      </w:r>
      <w:r w:rsidR="00FA3BCF" w:rsidRPr="009905DE">
        <w:t xml:space="preserve"> listed in s</w:t>
      </w:r>
      <w:r w:rsidR="009649C6" w:rsidRPr="009905DE">
        <w:t xml:space="preserve">ection </w:t>
      </w:r>
      <w:r w:rsidR="00884AF1">
        <w:t>B</w:t>
      </w:r>
      <w:r w:rsidRPr="009905DE">
        <w:t>.</w:t>
      </w:r>
    </w:p>
    <w:p w14:paraId="62CE4574" w14:textId="77777777" w:rsidR="000748A9" w:rsidRPr="009905DE" w:rsidRDefault="000748A9" w:rsidP="000748A9">
      <w:pPr>
        <w:rPr>
          <w:iCs/>
        </w:rPr>
      </w:pPr>
      <w:r w:rsidRPr="009905DE">
        <w:rPr>
          <w:iCs/>
        </w:rPr>
        <w:t xml:space="preserve">I declare that the information I have provided is true and correct. I understand that it is a criminal offence under the </w:t>
      </w:r>
      <w:r w:rsidRPr="009905DE">
        <w:rPr>
          <w:i/>
          <w:iCs/>
        </w:rPr>
        <w:t>Criminal Code Act 1995</w:t>
      </w:r>
      <w:r w:rsidRPr="009905DE">
        <w:rPr>
          <w:iCs/>
        </w:rPr>
        <w:t xml:space="preserve"> to knowingly give false or misleading information to a Commonwealth officer exercising powers under Commonwealth law. This offence carries a maximum penalty of 12 months imprisonment.</w:t>
      </w:r>
    </w:p>
    <w:p w14:paraId="3BD0213E" w14:textId="31B0491E" w:rsidR="00D8449B" w:rsidRPr="009905DE" w:rsidRDefault="00D8449B" w:rsidP="000748A9">
      <w:pPr>
        <w:rPr>
          <w:iCs/>
        </w:rPr>
      </w:pPr>
      <w:r w:rsidRPr="009905DE">
        <w:rPr>
          <w:iCs/>
        </w:rPr>
        <w:t xml:space="preserve">I declare I have read and accepted the conditions outlined in the </w:t>
      </w:r>
      <w:r w:rsidR="00C018C8" w:rsidRPr="009905DE">
        <w:rPr>
          <w:rFonts w:cs="Cambria"/>
          <w:i/>
          <w:lang w:eastAsia="en-AU"/>
        </w:rPr>
        <w:t xml:space="preserve">National Water Infrastructure </w:t>
      </w:r>
      <w:r w:rsidR="004E54FD">
        <w:rPr>
          <w:rFonts w:cs="Cambria"/>
          <w:i/>
          <w:lang w:eastAsia="en-AU"/>
        </w:rPr>
        <w:t>Loan Facility Investment Guidelines</w:t>
      </w:r>
      <w:r w:rsidRPr="009905DE">
        <w:rPr>
          <w:iCs/>
        </w:rPr>
        <w:t>.</w:t>
      </w:r>
    </w:p>
    <w:p w14:paraId="0685A3DF" w14:textId="4FEC55DD" w:rsidR="00CE44E1" w:rsidRPr="009905DE" w:rsidRDefault="00636199" w:rsidP="00CE44E1">
      <w:pPr>
        <w:tabs>
          <w:tab w:val="left" w:pos="8789"/>
        </w:tabs>
        <w:jc w:val="center"/>
        <w:rPr>
          <w:b/>
          <w:bCs/>
        </w:rPr>
      </w:pPr>
      <w:r w:rsidRPr="009905DE">
        <w:rPr>
          <w:rStyle w:val="Strong"/>
        </w:rPr>
        <w:t>Please note altered forms will not be accepted</w:t>
      </w:r>
    </w:p>
    <w:p w14:paraId="1E4B4D82" w14:textId="0560F533" w:rsidR="0096710F" w:rsidRPr="009905DE" w:rsidRDefault="000748A9" w:rsidP="006F1CBA">
      <w:pPr>
        <w:tabs>
          <w:tab w:val="left" w:pos="8789"/>
        </w:tabs>
      </w:pPr>
      <w:r w:rsidRPr="009905DE">
        <w:t>Signature</w:t>
      </w:r>
      <w:r w:rsidR="006F1CBA" w:rsidRPr="009905DE">
        <w:rPr>
          <w:rStyle w:val="UnderlineChar"/>
          <w:rFonts w:eastAsia="Calibri"/>
        </w:rPr>
        <w:tab/>
      </w:r>
    </w:p>
    <w:p w14:paraId="49E929F3" w14:textId="77777777" w:rsidR="000748A9" w:rsidRPr="009905DE" w:rsidRDefault="000748A9" w:rsidP="006F1CBA">
      <w:pPr>
        <w:tabs>
          <w:tab w:val="left" w:pos="8789"/>
        </w:tabs>
      </w:pPr>
      <w:r w:rsidRPr="009905DE">
        <w:t xml:space="preserve">Date (dd/mm/yyyy) </w:t>
      </w:r>
      <w:r w:rsidR="006F1CBA" w:rsidRPr="009905DE">
        <w:rPr>
          <w:rStyle w:val="UnderlineChar"/>
          <w:rFonts w:eastAsia="Calibri"/>
        </w:rPr>
        <w:tab/>
      </w:r>
    </w:p>
    <w:p w14:paraId="10FB3230" w14:textId="77777777" w:rsidR="000748A9" w:rsidRPr="009905DE" w:rsidRDefault="000748A9" w:rsidP="006F1CBA">
      <w:pPr>
        <w:tabs>
          <w:tab w:val="left" w:pos="8789"/>
        </w:tabs>
      </w:pPr>
      <w:r w:rsidRPr="009905DE">
        <w:t xml:space="preserve">Full name </w:t>
      </w:r>
      <w:r w:rsidR="006F1CBA" w:rsidRPr="009905DE">
        <w:rPr>
          <w:rStyle w:val="UnderlineChar"/>
          <w:rFonts w:eastAsia="Calibri"/>
        </w:rPr>
        <w:tab/>
      </w:r>
    </w:p>
    <w:p w14:paraId="0FC105ED" w14:textId="3F962513" w:rsidR="000748A9" w:rsidRPr="009905DE" w:rsidRDefault="009649C6" w:rsidP="00E017F4">
      <w:pPr>
        <w:pStyle w:val="Heading2"/>
      </w:pPr>
      <w:r w:rsidRPr="009905DE">
        <w:lastRenderedPageBreak/>
        <w:t xml:space="preserve">Section </w:t>
      </w:r>
      <w:r w:rsidR="00884AF1">
        <w:t>G</w:t>
      </w:r>
      <w:r w:rsidR="000748A9" w:rsidRPr="009905DE">
        <w:t>: Privacy notice</w:t>
      </w:r>
      <w:r w:rsidR="00723BCC" w:rsidRPr="009905DE">
        <w:t xml:space="preserve"> </w:t>
      </w:r>
    </w:p>
    <w:p w14:paraId="6842E337" w14:textId="39401E19" w:rsidR="009F1EB2" w:rsidRDefault="009F1EB2" w:rsidP="009F1EB2">
      <w:pPr>
        <w:rPr>
          <w:rFonts w:asciiTheme="minorHAnsi" w:hAnsiTheme="minorHAnsi" w:cstheme="minorHAnsi"/>
        </w:rPr>
      </w:pPr>
      <w:r>
        <w:rPr>
          <w:rFonts w:asciiTheme="minorHAnsi" w:hAnsiTheme="minorHAnsi" w:cstheme="minorHAnsi"/>
        </w:rPr>
        <w:t xml:space="preserve">Personal information means any information or opinion about an identified, or reasonably identifiable, individual. </w:t>
      </w:r>
    </w:p>
    <w:p w14:paraId="69139AF5" w14:textId="77777777" w:rsidR="009F1EB2" w:rsidRDefault="009F1EB2" w:rsidP="009F1EB2">
      <w:pPr>
        <w:keepLines/>
        <w:rPr>
          <w:rFonts w:asciiTheme="minorHAnsi" w:hAnsiTheme="minorHAnsi" w:cstheme="minorHAnsi"/>
        </w:rPr>
      </w:pPr>
      <w:r>
        <w:rPr>
          <w:rFonts w:asciiTheme="minorHAnsi" w:hAnsiTheme="minorHAnsi" w:cstheme="minorHAnsi"/>
        </w:rPr>
        <w:t xml:space="preserve">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 </w:t>
      </w:r>
    </w:p>
    <w:p w14:paraId="302C8B03" w14:textId="434D6EDB" w:rsidR="009F1EB2" w:rsidRDefault="009F1EB2" w:rsidP="009F1EB2">
      <w:pPr>
        <w:rPr>
          <w:rFonts w:asciiTheme="minorHAnsi" w:hAnsiTheme="minorHAnsi" w:cstheme="minorHAnsi"/>
        </w:rPr>
      </w:pPr>
      <w:r>
        <w:rPr>
          <w:rFonts w:asciiTheme="minorHAnsi" w:hAnsiTheme="minorHAnsi" w:cstheme="minorHAnsi"/>
        </w:rPr>
        <w:t>The collection of personal information by the department in relation to the application form is for the purposes of assessing eligibility of the application for th</w:t>
      </w:r>
      <w:r w:rsidR="00DD09FB">
        <w:rPr>
          <w:rFonts w:asciiTheme="minorHAnsi" w:hAnsiTheme="minorHAnsi" w:cstheme="minorHAnsi"/>
        </w:rPr>
        <w:t>e Rural R&amp;D for Profit program</w:t>
      </w:r>
      <w:r>
        <w:rPr>
          <w:rFonts w:asciiTheme="minorHAnsi" w:hAnsiTheme="minorHAnsi" w:cstheme="minorHAnsi"/>
        </w:rPr>
        <w:t xml:space="preserve"> and related purposes. If the relevant personal information requested in this application is not provided, the department will be unable to assess the application’</w:t>
      </w:r>
      <w:r w:rsidR="00DD09FB">
        <w:rPr>
          <w:rFonts w:asciiTheme="minorHAnsi" w:hAnsiTheme="minorHAnsi" w:cstheme="minorHAnsi"/>
        </w:rPr>
        <w:t>s eligibility for this program</w:t>
      </w:r>
      <w:r>
        <w:rPr>
          <w:rFonts w:asciiTheme="minorHAnsi" w:hAnsiTheme="minorHAnsi" w:cstheme="minorHAnsi"/>
        </w:rPr>
        <w:t xml:space="preserve">.  </w:t>
      </w:r>
    </w:p>
    <w:p w14:paraId="37DDBC0B" w14:textId="3C7E9F88" w:rsidR="009F1EB2" w:rsidRDefault="009F1EB2" w:rsidP="009F1EB2">
      <w:pPr>
        <w:rPr>
          <w:rFonts w:asciiTheme="minorHAnsi" w:hAnsiTheme="minorHAnsi" w:cstheme="minorHAnsi"/>
        </w:rPr>
      </w:pPr>
      <w:r>
        <w:rPr>
          <w:rFonts w:asciiTheme="minorHAnsi" w:hAnsiTheme="minorHAnsi" w:cstheme="minorHAnsi"/>
        </w:rPr>
        <w:t>Personal information provided to the department is for the purposes of administratio</w:t>
      </w:r>
      <w:r w:rsidR="00DD09FB">
        <w:rPr>
          <w:rFonts w:asciiTheme="minorHAnsi" w:hAnsiTheme="minorHAnsi" w:cstheme="minorHAnsi"/>
        </w:rPr>
        <w:t>n or evaluation of the program</w:t>
      </w:r>
      <w:r>
        <w:rPr>
          <w:rFonts w:asciiTheme="minorHAnsi" w:hAnsiTheme="minorHAnsi" w:cstheme="minorHAnsi"/>
        </w:rPr>
        <w:t xml:space="preserve"> and assessment of an application. In providing personal information, applicants consent to the department using the information for the above mentioned purposes and other related purposes. </w:t>
      </w:r>
    </w:p>
    <w:p w14:paraId="5083D68D" w14:textId="0C546602" w:rsidR="009F1EB2" w:rsidRDefault="009F1EB2" w:rsidP="009F1EB2">
      <w:pPr>
        <w:rPr>
          <w:rFonts w:asciiTheme="minorHAnsi" w:hAnsiTheme="minorHAnsi" w:cstheme="minorHAnsi"/>
        </w:rPr>
      </w:pPr>
      <w:r>
        <w:rPr>
          <w:rFonts w:asciiTheme="minorHAnsi" w:hAnsiTheme="minorHAnsi" w:cstheme="minorHAnsi"/>
        </w:rPr>
        <w:t>The department may disclose an applicant’s personal information to relevant parties that may be engaged for the purposes of assessme</w:t>
      </w:r>
      <w:r w:rsidR="00DD09FB">
        <w:rPr>
          <w:rFonts w:asciiTheme="minorHAnsi" w:hAnsiTheme="minorHAnsi" w:cstheme="minorHAnsi"/>
        </w:rPr>
        <w:t>nt of applications and program</w:t>
      </w:r>
      <w:r>
        <w:rPr>
          <w:rFonts w:asciiTheme="minorHAnsi" w:hAnsiTheme="minorHAnsi" w:cstheme="minorHAnsi"/>
        </w:rPr>
        <w:t xml:space="preserve"> evaluation or as otherwise permitted by the </w:t>
      </w:r>
      <w:r>
        <w:rPr>
          <w:rFonts w:asciiTheme="minorHAnsi" w:hAnsiTheme="minorHAnsi" w:cstheme="minorHAnsi"/>
          <w:i/>
        </w:rPr>
        <w:t xml:space="preserve">Privacy Act 1988 </w:t>
      </w:r>
      <w:r>
        <w:rPr>
          <w:rFonts w:asciiTheme="minorHAnsi" w:hAnsiTheme="minorHAnsi" w:cstheme="minorHAnsi"/>
        </w:rPr>
        <w:t>(the Act) provided the disclosure is consistent with the Act.</w:t>
      </w:r>
    </w:p>
    <w:p w14:paraId="6CCAAFEB" w14:textId="77777777" w:rsidR="009F1EB2" w:rsidRDefault="009F1EB2" w:rsidP="009F1EB2">
      <w:pPr>
        <w:rPr>
          <w:rFonts w:asciiTheme="minorHAnsi" w:hAnsiTheme="minorHAnsi" w:cstheme="minorHAnsi"/>
        </w:rPr>
      </w:pPr>
      <w:r>
        <w:rPr>
          <w:rFonts w:asciiTheme="minorHAnsi" w:hAnsiTheme="minorHAnsi" w:cstheme="minorHAnsi"/>
        </w:rPr>
        <w:t xml:space="preserve">The department’s Privacy Policy, including information about access to and correction of your personal information, can be found at: http://www.agriculture.gov.au/about/accessing-information  </w:t>
      </w:r>
    </w:p>
    <w:p w14:paraId="36CBBC43" w14:textId="77777777" w:rsidR="009F1EB2" w:rsidRDefault="009F1EB2" w:rsidP="009F1EB2">
      <w:pPr>
        <w:rPr>
          <w:rFonts w:asciiTheme="minorHAnsi" w:hAnsiTheme="minorHAnsi" w:cstheme="minorHAnsi"/>
        </w:rPr>
      </w:pPr>
      <w:r>
        <w:rPr>
          <w:rFonts w:asciiTheme="minorHAnsi" w:hAnsiTheme="minorHAnsi" w:cstheme="minorHAnsi"/>
        </w:rPr>
        <w:t xml:space="preserve">To contact the department about personal information or to make a complaint: </w:t>
      </w:r>
    </w:p>
    <w:p w14:paraId="410233C7" w14:textId="77777777" w:rsidR="009F1EB2" w:rsidRDefault="009F1EB2" w:rsidP="009F1EB2">
      <w:pPr>
        <w:spacing w:after="0"/>
        <w:rPr>
          <w:rFonts w:asciiTheme="minorHAnsi" w:hAnsiTheme="minorHAnsi" w:cstheme="minorHAnsi"/>
        </w:rPr>
      </w:pPr>
      <w:r>
        <w:rPr>
          <w:rFonts w:asciiTheme="minorHAnsi" w:hAnsiTheme="minorHAnsi" w:cstheme="minorHAnsi"/>
        </w:rPr>
        <w:t>Telephone: Switchboard +61 2 6272 3933</w:t>
      </w:r>
    </w:p>
    <w:p w14:paraId="0C89202E" w14:textId="77777777" w:rsidR="009F1EB2" w:rsidRDefault="009F1EB2" w:rsidP="009F1EB2">
      <w:pPr>
        <w:spacing w:after="0"/>
        <w:rPr>
          <w:rFonts w:asciiTheme="minorHAnsi" w:hAnsiTheme="minorHAnsi" w:cstheme="minorHAnsi"/>
        </w:rPr>
      </w:pPr>
      <w:r>
        <w:rPr>
          <w:rFonts w:asciiTheme="minorHAnsi" w:hAnsiTheme="minorHAnsi" w:cstheme="minorHAnsi"/>
        </w:rPr>
        <w:t xml:space="preserve">Email: </w:t>
      </w:r>
      <w:hyperlink r:id="rId18" w:history="1">
        <w:r>
          <w:rPr>
            <w:rFonts w:asciiTheme="minorHAnsi" w:hAnsiTheme="minorHAnsi"/>
          </w:rPr>
          <w:t>privacy@agriculture.gov.au</w:t>
        </w:r>
      </w:hyperlink>
    </w:p>
    <w:p w14:paraId="1D3F20C2" w14:textId="52C0A587" w:rsidR="001E3A6F" w:rsidRDefault="009F1EB2" w:rsidP="009F1EB2">
      <w:pPr>
        <w:pStyle w:val="PlainText"/>
        <w:rPr>
          <w:rFonts w:asciiTheme="minorHAnsi" w:hAnsiTheme="minorHAnsi" w:cstheme="minorHAnsi"/>
        </w:rPr>
      </w:pPr>
      <w:r>
        <w:rPr>
          <w:rFonts w:asciiTheme="minorHAnsi" w:hAnsiTheme="minorHAnsi" w:cstheme="minorHAnsi"/>
        </w:rPr>
        <w:t>Post: Privacy Contact Officer, Department of Agriculture, GPO Box 858, Canberra ACT 2601.</w:t>
      </w:r>
    </w:p>
    <w:p w14:paraId="7633273C" w14:textId="77777777" w:rsidR="00827BDC" w:rsidRDefault="00827BDC" w:rsidP="009F1EB2">
      <w:pPr>
        <w:pStyle w:val="PlainText"/>
        <w:rPr>
          <w:rFonts w:asciiTheme="minorHAnsi" w:hAnsiTheme="minorHAnsi" w:cstheme="minorHAnsi"/>
        </w:rPr>
      </w:pPr>
    </w:p>
    <w:p w14:paraId="2375221C" w14:textId="77777777" w:rsidR="00827BDC" w:rsidRDefault="00827BDC" w:rsidP="009F1EB2">
      <w:pPr>
        <w:pStyle w:val="PlainText"/>
        <w:rPr>
          <w:rFonts w:asciiTheme="minorHAnsi" w:hAnsiTheme="minorHAnsi" w:cstheme="minorHAnsi"/>
        </w:rPr>
      </w:pPr>
    </w:p>
    <w:p w14:paraId="5FAA42A5" w14:textId="77777777" w:rsidR="00827BDC" w:rsidRDefault="00827BDC" w:rsidP="009F1EB2">
      <w:pPr>
        <w:pStyle w:val="PlainText"/>
        <w:rPr>
          <w:rFonts w:asciiTheme="minorHAnsi" w:hAnsiTheme="minorHAnsi" w:cstheme="minorHAnsi"/>
        </w:rPr>
      </w:pPr>
    </w:p>
    <w:p w14:paraId="21CB8FCE" w14:textId="77777777" w:rsidR="00827BDC" w:rsidRDefault="00827BDC" w:rsidP="009F1EB2">
      <w:pPr>
        <w:pStyle w:val="PlainText"/>
        <w:rPr>
          <w:rFonts w:asciiTheme="minorHAnsi" w:hAnsiTheme="minorHAnsi" w:cstheme="minorHAnsi"/>
        </w:rPr>
      </w:pPr>
    </w:p>
    <w:p w14:paraId="19589FD7" w14:textId="77777777" w:rsidR="00827BDC" w:rsidRDefault="00827BDC" w:rsidP="009F1EB2">
      <w:pPr>
        <w:pStyle w:val="PlainText"/>
        <w:rPr>
          <w:rFonts w:asciiTheme="minorHAnsi" w:hAnsiTheme="minorHAnsi" w:cstheme="minorHAnsi"/>
        </w:rPr>
      </w:pPr>
    </w:p>
    <w:p w14:paraId="77F8B1F3" w14:textId="77777777" w:rsidR="00827BDC" w:rsidRDefault="00827BDC" w:rsidP="009F1EB2">
      <w:pPr>
        <w:pStyle w:val="PlainText"/>
        <w:rPr>
          <w:rFonts w:asciiTheme="minorHAnsi" w:hAnsiTheme="minorHAnsi" w:cstheme="minorHAnsi"/>
        </w:rPr>
      </w:pPr>
    </w:p>
    <w:p w14:paraId="1ACFB5FC" w14:textId="77777777" w:rsidR="00827BDC" w:rsidRDefault="00827BDC" w:rsidP="009F1EB2">
      <w:pPr>
        <w:pStyle w:val="PlainText"/>
        <w:rPr>
          <w:rFonts w:asciiTheme="minorHAnsi" w:hAnsiTheme="minorHAnsi" w:cstheme="minorHAnsi"/>
        </w:rPr>
      </w:pPr>
    </w:p>
    <w:p w14:paraId="2D853E05" w14:textId="77777777" w:rsidR="00827BDC" w:rsidRDefault="00827BDC" w:rsidP="009F1EB2">
      <w:pPr>
        <w:pStyle w:val="PlainText"/>
        <w:rPr>
          <w:rFonts w:asciiTheme="minorHAnsi" w:hAnsiTheme="minorHAnsi" w:cstheme="minorHAnsi"/>
        </w:rPr>
      </w:pPr>
    </w:p>
    <w:p w14:paraId="6BA90581" w14:textId="77777777" w:rsidR="00827BDC" w:rsidRDefault="00827BDC" w:rsidP="009F1EB2">
      <w:pPr>
        <w:pStyle w:val="PlainText"/>
        <w:rPr>
          <w:rFonts w:asciiTheme="minorHAnsi" w:hAnsiTheme="minorHAnsi" w:cstheme="minorHAnsi"/>
        </w:rPr>
      </w:pPr>
    </w:p>
    <w:p w14:paraId="4E450ED6" w14:textId="77777777" w:rsidR="00827BDC" w:rsidRDefault="00827BDC" w:rsidP="009F1EB2">
      <w:pPr>
        <w:pStyle w:val="PlainText"/>
        <w:rPr>
          <w:rFonts w:asciiTheme="minorHAnsi" w:hAnsiTheme="minorHAnsi" w:cstheme="minorHAnsi"/>
        </w:rPr>
      </w:pPr>
    </w:p>
    <w:p w14:paraId="4A571403" w14:textId="77777777" w:rsidR="00827BDC" w:rsidRPr="009905DE" w:rsidRDefault="00827BDC" w:rsidP="009F1EB2">
      <w:pPr>
        <w:pStyle w:val="PlainText"/>
      </w:pPr>
    </w:p>
    <w:p w14:paraId="6DA9D3F6" w14:textId="2476B76D" w:rsidR="000748A9" w:rsidRPr="009905DE" w:rsidRDefault="001E3A6F" w:rsidP="009B5AEC">
      <w:pPr>
        <w:pStyle w:val="Heading3"/>
        <w:numPr>
          <w:ilvl w:val="0"/>
          <w:numId w:val="0"/>
        </w:numPr>
        <w:spacing w:before="1440"/>
      </w:pPr>
      <w:r w:rsidRPr="009905DE" w:rsidDel="001E3A6F">
        <w:lastRenderedPageBreak/>
        <w:t xml:space="preserve"> </w:t>
      </w:r>
      <w:r w:rsidR="000748A9" w:rsidRPr="009905DE">
        <w:t>OFFICE USE ONLY</w:t>
      </w:r>
    </w:p>
    <w:tbl>
      <w:tblPr>
        <w:tblW w:w="5060" w:type="pct"/>
        <w:tblBorders>
          <w:top w:val="single" w:sz="4" w:space="0" w:color="auto"/>
        </w:tblBorders>
        <w:tblLayout w:type="fixed"/>
        <w:tblLook w:val="04A0" w:firstRow="1" w:lastRow="0" w:firstColumn="1" w:lastColumn="0" w:noHBand="0" w:noVBand="1"/>
      </w:tblPr>
      <w:tblGrid>
        <w:gridCol w:w="9134"/>
      </w:tblGrid>
      <w:tr w:rsidR="000748A9" w:rsidRPr="00C96C55" w14:paraId="6856E97D" w14:textId="77777777" w:rsidTr="00C96C55">
        <w:trPr>
          <w:cantSplit/>
          <w:trHeight w:val="935"/>
        </w:trPr>
        <w:tc>
          <w:tcPr>
            <w:tcW w:w="5000" w:type="pct"/>
          </w:tcPr>
          <w:p w14:paraId="273584DF" w14:textId="77777777" w:rsidR="000748A9" w:rsidRPr="009905DE" w:rsidRDefault="00311D58" w:rsidP="000F6A16">
            <w:pPr>
              <w:tabs>
                <w:tab w:val="left" w:pos="8823"/>
              </w:tabs>
              <w:spacing w:before="480" w:line="240" w:lineRule="auto"/>
              <w:ind w:right="-45"/>
              <w:rPr>
                <w:rFonts w:eastAsia="Times New Roman"/>
                <w:sz w:val="20"/>
                <w:szCs w:val="20"/>
                <w:lang w:eastAsia="en-AU"/>
              </w:rPr>
            </w:pPr>
            <w:r w:rsidRPr="009905DE">
              <w:rPr>
                <w:rFonts w:eastAsia="Times New Roman"/>
                <w:sz w:val="20"/>
                <w:szCs w:val="20"/>
                <w:lang w:eastAsia="en-AU"/>
              </w:rPr>
              <w:t>Jurisdiction</w:t>
            </w:r>
            <w:r w:rsidR="00D17582" w:rsidRPr="009905DE">
              <w:rPr>
                <w:rFonts w:eastAsia="Times New Roman"/>
                <w:sz w:val="20"/>
                <w:szCs w:val="20"/>
                <w:lang w:eastAsia="en-AU"/>
              </w:rPr>
              <w:t xml:space="preserve"> </w:t>
            </w:r>
            <w:r w:rsidR="000F6A16" w:rsidRPr="009905DE">
              <w:rPr>
                <w:rStyle w:val="UnderlineChar"/>
                <w:rFonts w:eastAsia="Calibri"/>
              </w:rPr>
              <w:tab/>
            </w:r>
          </w:p>
          <w:p w14:paraId="4B372645" w14:textId="77777777" w:rsidR="005C5359" w:rsidRPr="009905DE" w:rsidRDefault="00311D58" w:rsidP="000F6A16">
            <w:pPr>
              <w:tabs>
                <w:tab w:val="left" w:pos="8823"/>
              </w:tabs>
              <w:spacing w:line="240" w:lineRule="auto"/>
              <w:ind w:right="-46"/>
              <w:rPr>
                <w:rFonts w:eastAsia="Times New Roman"/>
                <w:sz w:val="20"/>
                <w:szCs w:val="20"/>
                <w:lang w:eastAsia="en-AU"/>
              </w:rPr>
            </w:pPr>
            <w:r w:rsidRPr="009905DE">
              <w:rPr>
                <w:rFonts w:eastAsia="Times New Roman"/>
                <w:sz w:val="20"/>
                <w:szCs w:val="20"/>
                <w:lang w:eastAsia="en-AU"/>
              </w:rPr>
              <w:t>Application number</w:t>
            </w:r>
            <w:r w:rsidR="000F6A16" w:rsidRPr="009905DE">
              <w:rPr>
                <w:rFonts w:eastAsia="Times New Roman"/>
                <w:sz w:val="20"/>
                <w:szCs w:val="20"/>
                <w:lang w:eastAsia="en-AU"/>
              </w:rPr>
              <w:t xml:space="preserve"> </w:t>
            </w:r>
            <w:r w:rsidR="000F6A16" w:rsidRPr="009905DE">
              <w:rPr>
                <w:rStyle w:val="UnderlineChar"/>
                <w:rFonts w:eastAsia="Calibri"/>
              </w:rPr>
              <w:tab/>
            </w:r>
          </w:p>
          <w:p w14:paraId="1DC3F4F1" w14:textId="77777777" w:rsidR="005C5359" w:rsidRPr="009905DE" w:rsidRDefault="00311D58" w:rsidP="00C96C55">
            <w:pPr>
              <w:spacing w:line="240" w:lineRule="auto"/>
              <w:rPr>
                <w:rFonts w:eastAsia="Times New Roman"/>
                <w:sz w:val="20"/>
                <w:szCs w:val="20"/>
                <w:lang w:eastAsia="en-AU"/>
              </w:rPr>
            </w:pPr>
            <w:r w:rsidRPr="009905DE">
              <w:rPr>
                <w:rFonts w:eastAsia="Times New Roman"/>
                <w:sz w:val="20"/>
                <w:szCs w:val="20"/>
                <w:lang w:eastAsia="en-AU"/>
              </w:rPr>
              <w:t>Eligibility of application</w:t>
            </w:r>
          </w:p>
          <w:p w14:paraId="01988D28" w14:textId="77777777" w:rsidR="005C5359" w:rsidRPr="009905DE" w:rsidRDefault="005C5359" w:rsidP="00C96C55">
            <w:pPr>
              <w:spacing w:line="240" w:lineRule="auto"/>
              <w:rPr>
                <w:rFonts w:eastAsia="Times New Roman"/>
                <w:sz w:val="20"/>
                <w:szCs w:val="20"/>
                <w:lang w:eastAsia="en-AU"/>
              </w:rPr>
            </w:pPr>
            <w:r w:rsidRPr="009905DE">
              <w:rPr>
                <w:rFonts w:eastAsia="Times New Roman"/>
                <w:sz w:val="20"/>
                <w:szCs w:val="20"/>
                <w:lang w:eastAsia="en-AU"/>
              </w:rPr>
              <w:t xml:space="preserve">No </w:t>
            </w:r>
            <w:r w:rsidR="00444786" w:rsidRPr="009905DE">
              <w:rPr>
                <w:rFonts w:eastAsia="Times New Roman"/>
                <w:sz w:val="20"/>
                <w:szCs w:val="20"/>
                <w:lang w:eastAsia="en-AU"/>
              </w:rPr>
              <w:t xml:space="preserve"> </w:t>
            </w:r>
            <w:r w:rsidR="00C25EC7" w:rsidRPr="009905DE">
              <w:rPr>
                <w:rFonts w:eastAsia="Times New Roman"/>
                <w:sz w:val="20"/>
                <w:szCs w:val="20"/>
                <w:lang w:eastAsia="en-AU"/>
              </w:rPr>
              <w:fldChar w:fldCharType="begin">
                <w:ffData>
                  <w:name w:val="Check2"/>
                  <w:enabled/>
                  <w:calcOnExit w:val="0"/>
                  <w:checkBox>
                    <w:sizeAuto/>
                    <w:default w:val="0"/>
                  </w:checkBox>
                </w:ffData>
              </w:fldChar>
            </w:r>
            <w:r w:rsidRPr="009905DE">
              <w:rPr>
                <w:rFonts w:eastAsia="Times New Roman"/>
                <w:sz w:val="20"/>
                <w:szCs w:val="20"/>
                <w:lang w:eastAsia="en-AU"/>
              </w:rPr>
              <w:instrText xml:space="preserve"> FORMCHECKBOX </w:instrText>
            </w:r>
            <w:r w:rsidR="00970365">
              <w:rPr>
                <w:rFonts w:eastAsia="Times New Roman"/>
                <w:sz w:val="20"/>
                <w:szCs w:val="20"/>
                <w:lang w:eastAsia="en-AU"/>
              </w:rPr>
            </w:r>
            <w:r w:rsidR="00970365">
              <w:rPr>
                <w:rFonts w:eastAsia="Times New Roman"/>
                <w:sz w:val="20"/>
                <w:szCs w:val="20"/>
                <w:lang w:eastAsia="en-AU"/>
              </w:rPr>
              <w:fldChar w:fldCharType="separate"/>
            </w:r>
            <w:r w:rsidR="00C25EC7" w:rsidRPr="009905DE">
              <w:rPr>
                <w:rFonts w:eastAsia="Times New Roman"/>
                <w:sz w:val="20"/>
                <w:szCs w:val="20"/>
                <w:lang w:eastAsia="en-AU"/>
              </w:rPr>
              <w:fldChar w:fldCharType="end"/>
            </w:r>
          </w:p>
          <w:p w14:paraId="546BF592" w14:textId="77777777" w:rsidR="005C5359" w:rsidRPr="009905DE" w:rsidRDefault="005C5359" w:rsidP="00C96C55">
            <w:pPr>
              <w:spacing w:line="240" w:lineRule="auto"/>
              <w:rPr>
                <w:rFonts w:eastAsia="Times New Roman"/>
                <w:sz w:val="20"/>
                <w:szCs w:val="20"/>
                <w:lang w:eastAsia="en-AU"/>
              </w:rPr>
            </w:pPr>
            <w:r w:rsidRPr="009905DE">
              <w:rPr>
                <w:rFonts w:eastAsia="Times New Roman"/>
                <w:sz w:val="20"/>
                <w:szCs w:val="20"/>
                <w:lang w:eastAsia="en-AU"/>
              </w:rPr>
              <w:t xml:space="preserve">Yes </w:t>
            </w:r>
            <w:r w:rsidR="00C25EC7" w:rsidRPr="009905DE">
              <w:rPr>
                <w:rFonts w:eastAsia="Times New Roman"/>
                <w:sz w:val="20"/>
                <w:szCs w:val="20"/>
                <w:lang w:eastAsia="en-AU"/>
              </w:rPr>
              <w:fldChar w:fldCharType="begin">
                <w:ffData>
                  <w:name w:val="Check2"/>
                  <w:enabled/>
                  <w:calcOnExit w:val="0"/>
                  <w:checkBox>
                    <w:sizeAuto/>
                    <w:default w:val="0"/>
                  </w:checkBox>
                </w:ffData>
              </w:fldChar>
            </w:r>
            <w:r w:rsidRPr="009905DE">
              <w:rPr>
                <w:rFonts w:eastAsia="Times New Roman"/>
                <w:sz w:val="20"/>
                <w:szCs w:val="20"/>
                <w:lang w:eastAsia="en-AU"/>
              </w:rPr>
              <w:instrText xml:space="preserve"> FORMCHECKBOX </w:instrText>
            </w:r>
            <w:r w:rsidR="00970365">
              <w:rPr>
                <w:rFonts w:eastAsia="Times New Roman"/>
                <w:sz w:val="20"/>
                <w:szCs w:val="20"/>
                <w:lang w:eastAsia="en-AU"/>
              </w:rPr>
            </w:r>
            <w:r w:rsidR="00970365">
              <w:rPr>
                <w:rFonts w:eastAsia="Times New Roman"/>
                <w:sz w:val="20"/>
                <w:szCs w:val="20"/>
                <w:lang w:eastAsia="en-AU"/>
              </w:rPr>
              <w:fldChar w:fldCharType="separate"/>
            </w:r>
            <w:r w:rsidR="00C25EC7" w:rsidRPr="009905DE">
              <w:rPr>
                <w:rFonts w:eastAsia="Times New Roman"/>
                <w:sz w:val="20"/>
                <w:szCs w:val="20"/>
                <w:lang w:eastAsia="en-AU"/>
              </w:rPr>
              <w:fldChar w:fldCharType="end"/>
            </w:r>
          </w:p>
          <w:p w14:paraId="4CB8CB2A" w14:textId="77777777" w:rsidR="000748A9" w:rsidRPr="00C96C55" w:rsidRDefault="005C5359" w:rsidP="000F6A16">
            <w:pPr>
              <w:tabs>
                <w:tab w:val="left" w:pos="8762"/>
              </w:tabs>
              <w:spacing w:line="240" w:lineRule="auto"/>
              <w:rPr>
                <w:rFonts w:eastAsia="Times New Roman"/>
                <w:sz w:val="20"/>
                <w:szCs w:val="20"/>
                <w:lang w:eastAsia="en-AU"/>
              </w:rPr>
            </w:pPr>
            <w:r w:rsidRPr="009905DE">
              <w:rPr>
                <w:rFonts w:eastAsia="Times New Roman"/>
                <w:sz w:val="20"/>
                <w:szCs w:val="20"/>
                <w:lang w:eastAsia="en-AU"/>
              </w:rPr>
              <w:t>Department</w:t>
            </w:r>
            <w:r w:rsidR="000F6A16" w:rsidRPr="009905DE">
              <w:rPr>
                <w:rFonts w:eastAsia="Times New Roman"/>
                <w:sz w:val="20"/>
                <w:szCs w:val="20"/>
                <w:lang w:eastAsia="en-AU"/>
              </w:rPr>
              <w:t xml:space="preserve"> officer </w:t>
            </w:r>
            <w:r w:rsidR="00311D58" w:rsidRPr="009905DE">
              <w:rPr>
                <w:rFonts w:eastAsia="Times New Roman"/>
                <w:sz w:val="20"/>
                <w:szCs w:val="20"/>
                <w:lang w:eastAsia="en-AU"/>
              </w:rPr>
              <w:t>processing form</w:t>
            </w:r>
            <w:r w:rsidR="00311D58">
              <w:rPr>
                <w:rFonts w:eastAsia="Times New Roman"/>
                <w:sz w:val="20"/>
                <w:szCs w:val="20"/>
                <w:lang w:eastAsia="en-AU"/>
              </w:rPr>
              <w:t xml:space="preserve"> </w:t>
            </w:r>
            <w:r w:rsidR="000F6A16" w:rsidRPr="006F1CBA">
              <w:rPr>
                <w:rStyle w:val="UnderlineChar"/>
                <w:rFonts w:eastAsia="Calibri"/>
              </w:rPr>
              <w:tab/>
            </w:r>
          </w:p>
        </w:tc>
      </w:tr>
    </w:tbl>
    <w:p w14:paraId="69485B71" w14:textId="77777777" w:rsidR="000748A9" w:rsidRPr="00CF2677" w:rsidRDefault="000748A9" w:rsidP="009B5AEC"/>
    <w:sectPr w:rsidR="000748A9" w:rsidRPr="00CF2677" w:rsidSect="009F1A69">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0868" w14:textId="77777777" w:rsidR="00500B33" w:rsidRDefault="00500B33" w:rsidP="00C219A4">
      <w:pPr>
        <w:spacing w:after="0" w:line="240" w:lineRule="auto"/>
      </w:pPr>
      <w:r>
        <w:separator/>
      </w:r>
    </w:p>
    <w:p w14:paraId="63ED7EF5" w14:textId="77777777" w:rsidR="00500B33" w:rsidRDefault="00500B33"/>
    <w:p w14:paraId="292C5C8A" w14:textId="77777777" w:rsidR="00500B33" w:rsidRDefault="00500B33"/>
  </w:endnote>
  <w:endnote w:type="continuationSeparator" w:id="0">
    <w:p w14:paraId="25D1A429" w14:textId="77777777" w:rsidR="00500B33" w:rsidRDefault="00500B33" w:rsidP="00C219A4">
      <w:pPr>
        <w:spacing w:after="0" w:line="240" w:lineRule="auto"/>
      </w:pPr>
      <w:r>
        <w:continuationSeparator/>
      </w:r>
    </w:p>
    <w:p w14:paraId="76937D3A" w14:textId="77777777" w:rsidR="00500B33" w:rsidRDefault="00500B33"/>
    <w:p w14:paraId="13380D17" w14:textId="77777777" w:rsidR="00500B33" w:rsidRDefault="00500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EBDE" w14:textId="77777777" w:rsidR="00970365" w:rsidRDefault="00970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9608" w14:textId="74943E9E" w:rsidR="00500B33" w:rsidRPr="00724F72" w:rsidRDefault="00500B33" w:rsidP="0005129B">
    <w:pPr>
      <w:tabs>
        <w:tab w:val="right" w:pos="8789"/>
      </w:tabs>
      <w:rPr>
        <w:sz w:val="20"/>
        <w:szCs w:val="20"/>
      </w:rPr>
    </w:pPr>
    <w:r>
      <w:rPr>
        <w:sz w:val="20"/>
        <w:szCs w:val="20"/>
      </w:rPr>
      <w:t>Expression of Interest National Water Infr</w:t>
    </w:r>
    <w:r w:rsidR="00827BDC">
      <w:rPr>
        <w:sz w:val="20"/>
        <w:szCs w:val="20"/>
      </w:rPr>
      <w:t>astructure Loan Facility – July 2017</w:t>
    </w:r>
    <w:r w:rsidRPr="00AB12A1">
      <w:rPr>
        <w:b/>
        <w:sz w:val="20"/>
        <w:szCs w:val="20"/>
      </w:rPr>
      <w:tab/>
    </w:r>
    <w:r w:rsidRPr="00AB12A1">
      <w:rPr>
        <w:b/>
        <w:sz w:val="20"/>
        <w:szCs w:val="20"/>
      </w:rPr>
      <w:fldChar w:fldCharType="begin"/>
    </w:r>
    <w:r w:rsidRPr="00AB12A1">
      <w:rPr>
        <w:b/>
        <w:sz w:val="20"/>
        <w:szCs w:val="20"/>
      </w:rPr>
      <w:instrText xml:space="preserve"> PAGE </w:instrText>
    </w:r>
    <w:r w:rsidRPr="00AB12A1">
      <w:rPr>
        <w:b/>
        <w:sz w:val="20"/>
        <w:szCs w:val="20"/>
      </w:rPr>
      <w:fldChar w:fldCharType="separate"/>
    </w:r>
    <w:r w:rsidR="00970365">
      <w:rPr>
        <w:b/>
        <w:noProof/>
        <w:sz w:val="20"/>
        <w:szCs w:val="20"/>
      </w:rPr>
      <w:t>2</w:t>
    </w:r>
    <w:r w:rsidRPr="00AB12A1">
      <w:rPr>
        <w:b/>
        <w:sz w:val="20"/>
        <w:szCs w:val="20"/>
      </w:rPr>
      <w:fldChar w:fldCharType="end"/>
    </w:r>
    <w:r w:rsidRPr="00AB12A1">
      <w:rPr>
        <w:b/>
        <w:sz w:val="20"/>
        <w:szCs w:val="20"/>
      </w:rPr>
      <w:t xml:space="preserve"> of </w:t>
    </w:r>
    <w:r w:rsidRPr="00AB12A1">
      <w:rPr>
        <w:b/>
        <w:sz w:val="20"/>
        <w:szCs w:val="20"/>
      </w:rPr>
      <w:fldChar w:fldCharType="begin"/>
    </w:r>
    <w:r w:rsidRPr="00AB12A1">
      <w:rPr>
        <w:b/>
        <w:sz w:val="20"/>
        <w:szCs w:val="20"/>
      </w:rPr>
      <w:instrText xml:space="preserve"> NUMPAGES  </w:instrText>
    </w:r>
    <w:r w:rsidRPr="00AB12A1">
      <w:rPr>
        <w:b/>
        <w:sz w:val="20"/>
        <w:szCs w:val="20"/>
      </w:rPr>
      <w:fldChar w:fldCharType="separate"/>
    </w:r>
    <w:r w:rsidR="00970365">
      <w:rPr>
        <w:b/>
        <w:noProof/>
        <w:sz w:val="20"/>
        <w:szCs w:val="20"/>
      </w:rPr>
      <w:t>10</w:t>
    </w:r>
    <w:r w:rsidRPr="00AB12A1">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E02A" w14:textId="457E959E" w:rsidR="00500B33" w:rsidRDefault="00500B33" w:rsidP="000A234A">
    <w:pPr>
      <w:tabs>
        <w:tab w:val="right" w:pos="8789"/>
      </w:tabs>
    </w:pPr>
    <w:r>
      <w:rPr>
        <w:sz w:val="20"/>
        <w:szCs w:val="20"/>
      </w:rPr>
      <w:t>Expression of Interest National Water Infrastr</w:t>
    </w:r>
    <w:r w:rsidR="00970365">
      <w:rPr>
        <w:sz w:val="20"/>
        <w:szCs w:val="20"/>
      </w:rPr>
      <w:t>ucture Loan Facility – August</w:t>
    </w:r>
    <w:bookmarkStart w:id="1" w:name="_GoBack"/>
    <w:bookmarkEnd w:id="1"/>
    <w:r w:rsidR="00827BDC">
      <w:rPr>
        <w:sz w:val="20"/>
        <w:szCs w:val="20"/>
      </w:rPr>
      <w:t xml:space="preserve"> </w:t>
    </w:r>
    <w:r w:rsidR="00B15909">
      <w:rPr>
        <w:sz w:val="20"/>
        <w:szCs w:val="20"/>
      </w:rPr>
      <w:t>2017</w:t>
    </w:r>
    <w:r w:rsidRPr="006C5E53">
      <w:rPr>
        <w:b/>
        <w:sz w:val="20"/>
        <w:szCs w:val="20"/>
      </w:rPr>
      <w:tab/>
    </w:r>
    <w:r w:rsidRPr="0074015F">
      <w:rPr>
        <w:b/>
        <w:sz w:val="20"/>
        <w:szCs w:val="20"/>
      </w:rPr>
      <w:fldChar w:fldCharType="begin"/>
    </w:r>
    <w:r w:rsidRPr="0074015F">
      <w:rPr>
        <w:b/>
        <w:sz w:val="20"/>
        <w:szCs w:val="20"/>
      </w:rPr>
      <w:instrText xml:space="preserve"> PAGE </w:instrText>
    </w:r>
    <w:r w:rsidRPr="0074015F">
      <w:rPr>
        <w:b/>
        <w:sz w:val="20"/>
        <w:szCs w:val="20"/>
      </w:rPr>
      <w:fldChar w:fldCharType="separate"/>
    </w:r>
    <w:r w:rsidR="00970365">
      <w:rPr>
        <w:b/>
        <w:noProof/>
        <w:sz w:val="20"/>
        <w:szCs w:val="20"/>
      </w:rPr>
      <w:t>1</w:t>
    </w:r>
    <w:r w:rsidRPr="0074015F">
      <w:rPr>
        <w:b/>
        <w:sz w:val="20"/>
        <w:szCs w:val="20"/>
      </w:rPr>
      <w:fldChar w:fldCharType="end"/>
    </w:r>
    <w:r w:rsidRPr="0074015F">
      <w:rPr>
        <w:b/>
        <w:sz w:val="20"/>
        <w:szCs w:val="20"/>
      </w:rPr>
      <w:t xml:space="preserve"> of </w:t>
    </w:r>
    <w:r w:rsidRPr="0074015F">
      <w:rPr>
        <w:b/>
        <w:sz w:val="20"/>
        <w:szCs w:val="20"/>
      </w:rPr>
      <w:fldChar w:fldCharType="begin"/>
    </w:r>
    <w:r w:rsidRPr="0074015F">
      <w:rPr>
        <w:b/>
        <w:sz w:val="20"/>
        <w:szCs w:val="20"/>
      </w:rPr>
      <w:instrText xml:space="preserve"> NUMPAGES  </w:instrText>
    </w:r>
    <w:r w:rsidRPr="0074015F">
      <w:rPr>
        <w:b/>
        <w:sz w:val="20"/>
        <w:szCs w:val="20"/>
      </w:rPr>
      <w:fldChar w:fldCharType="separate"/>
    </w:r>
    <w:r w:rsidR="00970365">
      <w:rPr>
        <w:b/>
        <w:noProof/>
        <w:sz w:val="20"/>
        <w:szCs w:val="20"/>
      </w:rPr>
      <w:t>10</w:t>
    </w:r>
    <w:r w:rsidRPr="0074015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0F48" w14:textId="77777777" w:rsidR="00500B33" w:rsidRDefault="00500B33" w:rsidP="00C219A4">
      <w:pPr>
        <w:spacing w:after="0" w:line="240" w:lineRule="auto"/>
      </w:pPr>
      <w:r>
        <w:separator/>
      </w:r>
    </w:p>
    <w:p w14:paraId="1B582E9A" w14:textId="77777777" w:rsidR="00500B33" w:rsidRDefault="00500B33"/>
    <w:p w14:paraId="21007DB9" w14:textId="77777777" w:rsidR="00500B33" w:rsidRDefault="00500B33"/>
  </w:footnote>
  <w:footnote w:type="continuationSeparator" w:id="0">
    <w:p w14:paraId="047D6A3D" w14:textId="77777777" w:rsidR="00500B33" w:rsidRDefault="00500B33" w:rsidP="00C219A4">
      <w:pPr>
        <w:spacing w:after="0" w:line="240" w:lineRule="auto"/>
      </w:pPr>
      <w:r>
        <w:continuationSeparator/>
      </w:r>
    </w:p>
    <w:p w14:paraId="5A614F85" w14:textId="77777777" w:rsidR="00500B33" w:rsidRDefault="00500B33"/>
    <w:p w14:paraId="62348558" w14:textId="77777777" w:rsidR="00500B33" w:rsidRDefault="00500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9339" w14:textId="77777777" w:rsidR="00970365" w:rsidRDefault="00970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E38C" w14:textId="7A342795" w:rsidR="00500B33" w:rsidRPr="00C018C8" w:rsidRDefault="00500B33" w:rsidP="00C018C8">
    <w:pPr>
      <w:rPr>
        <w:sz w:val="16"/>
        <w:szCs w:val="16"/>
        <w:highlight w:val="yellow"/>
      </w:rPr>
    </w:pPr>
    <w:r w:rsidRPr="0045041F">
      <w:rPr>
        <w:noProof/>
        <w:sz w:val="16"/>
        <w:szCs w:val="16"/>
        <w:lang w:eastAsia="en-AU"/>
      </w:rPr>
      <w:drawing>
        <wp:inline distT="0" distB="0" distL="0" distR="0" wp14:anchorId="15026192" wp14:editId="1765DCFB">
          <wp:extent cx="2317750" cy="736600"/>
          <wp:effectExtent l="0" t="0" r="6350" b="6350"/>
          <wp:docPr id="2" name="Picture 2"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001cl04fs02\parliamentmedia$\ParliamentMedia\Corporate Communications\Editors\Editing 2015\Master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736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37D8" w14:textId="162168B3" w:rsidR="00500B33" w:rsidRDefault="00500B33" w:rsidP="006C7F33">
    <w:pPr>
      <w:rPr>
        <w:sz w:val="16"/>
        <w:szCs w:val="16"/>
        <w:highlight w:val="yellow"/>
      </w:rPr>
    </w:pPr>
    <w:r w:rsidRPr="0045041F">
      <w:rPr>
        <w:noProof/>
        <w:sz w:val="16"/>
        <w:szCs w:val="16"/>
        <w:lang w:eastAsia="en-AU"/>
      </w:rPr>
      <w:drawing>
        <wp:inline distT="0" distB="0" distL="0" distR="0" wp14:anchorId="7F1BCF64" wp14:editId="68F03140">
          <wp:extent cx="2317750" cy="736600"/>
          <wp:effectExtent l="0" t="0" r="6350" b="6350"/>
          <wp:docPr id="1" name="Picture 1"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001cl04fs02\parliamentmedia$\ParliamentMedia\Corporate Communications\Editors\Editing 2015\Master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806004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898A0628"/>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AB84FA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B42857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13CD4A70"/>
    <w:multiLevelType w:val="hybridMultilevel"/>
    <w:tmpl w:val="FAC05E98"/>
    <w:lvl w:ilvl="0" w:tplc="43C676AC">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8285DDC"/>
    <w:multiLevelType w:val="hybridMultilevel"/>
    <w:tmpl w:val="287EC76E"/>
    <w:lvl w:ilvl="0" w:tplc="0B3095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3A7744"/>
    <w:multiLevelType w:val="hybridMultilevel"/>
    <w:tmpl w:val="9A8C87AE"/>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065DC"/>
    <w:multiLevelType w:val="hybridMultilevel"/>
    <w:tmpl w:val="E9E0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436D5"/>
    <w:multiLevelType w:val="multilevel"/>
    <w:tmpl w:val="071AE4FA"/>
    <w:styleLink w:val="List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tabs>
          <w:tab w:val="num" w:pos="567"/>
        </w:tabs>
        <w:ind w:left="284" w:hanging="284"/>
      </w:pPr>
      <w:rPr>
        <w:rFonts w:ascii="Wingdings" w:hAnsi="Wingdings" w:hint="default"/>
      </w:rPr>
    </w:lvl>
    <w:lvl w:ilvl="3">
      <w:start w:val="1"/>
      <w:numFmt w:val="bullet"/>
      <w:lvlText w:val=""/>
      <w:lvlJc w:val="left"/>
      <w:pPr>
        <w:tabs>
          <w:tab w:val="num" w:pos="567"/>
        </w:tabs>
        <w:ind w:left="284" w:hanging="284"/>
      </w:pPr>
      <w:rPr>
        <w:rFonts w:ascii="Symbol" w:hAnsi="Symbol" w:hint="default"/>
      </w:rPr>
    </w:lvl>
    <w:lvl w:ilvl="4">
      <w:start w:val="1"/>
      <w:numFmt w:val="bullet"/>
      <w:lvlText w:val="o"/>
      <w:lvlJc w:val="left"/>
      <w:pPr>
        <w:tabs>
          <w:tab w:val="num" w:pos="567"/>
        </w:tabs>
        <w:ind w:left="284" w:hanging="284"/>
      </w:pPr>
      <w:rPr>
        <w:rFonts w:ascii="Courier New" w:hAnsi="Courier New" w:cs="Courier New" w:hint="default"/>
      </w:rPr>
    </w:lvl>
    <w:lvl w:ilvl="5">
      <w:start w:val="1"/>
      <w:numFmt w:val="bullet"/>
      <w:lvlText w:val=""/>
      <w:lvlJc w:val="left"/>
      <w:pPr>
        <w:tabs>
          <w:tab w:val="num" w:pos="567"/>
        </w:tabs>
        <w:ind w:left="284" w:hanging="284"/>
      </w:pPr>
      <w:rPr>
        <w:rFonts w:ascii="Wingdings" w:hAnsi="Wingdings" w:hint="default"/>
      </w:rPr>
    </w:lvl>
    <w:lvl w:ilvl="6">
      <w:start w:val="1"/>
      <w:numFmt w:val="bullet"/>
      <w:lvlText w:val=""/>
      <w:lvlJc w:val="left"/>
      <w:pPr>
        <w:tabs>
          <w:tab w:val="num" w:pos="567"/>
        </w:tabs>
        <w:ind w:left="284" w:hanging="284"/>
      </w:pPr>
      <w:rPr>
        <w:rFonts w:ascii="Symbol" w:hAnsi="Symbol" w:hint="default"/>
      </w:rPr>
    </w:lvl>
    <w:lvl w:ilvl="7">
      <w:start w:val="1"/>
      <w:numFmt w:val="bullet"/>
      <w:lvlText w:val="o"/>
      <w:lvlJc w:val="left"/>
      <w:pPr>
        <w:tabs>
          <w:tab w:val="num" w:pos="567"/>
        </w:tabs>
        <w:ind w:left="284" w:hanging="284"/>
      </w:pPr>
      <w:rPr>
        <w:rFonts w:ascii="Courier New" w:hAnsi="Courier New" w:cs="Courier New" w:hint="default"/>
      </w:rPr>
    </w:lvl>
    <w:lvl w:ilvl="8">
      <w:start w:val="1"/>
      <w:numFmt w:val="bullet"/>
      <w:lvlText w:val=""/>
      <w:lvlJc w:val="left"/>
      <w:pPr>
        <w:tabs>
          <w:tab w:val="num" w:pos="567"/>
        </w:tabs>
        <w:ind w:left="284" w:hanging="284"/>
      </w:pPr>
      <w:rPr>
        <w:rFonts w:ascii="Wingdings" w:hAnsi="Wingdings" w:hint="default"/>
      </w:rPr>
    </w:lvl>
  </w:abstractNum>
  <w:abstractNum w:abstractNumId="10" w15:restartNumberingAfterBreak="0">
    <w:nsid w:val="2B0C2D8B"/>
    <w:multiLevelType w:val="hybridMultilevel"/>
    <w:tmpl w:val="D180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641C3"/>
    <w:multiLevelType w:val="hybridMultilevel"/>
    <w:tmpl w:val="4CC0D406"/>
    <w:lvl w:ilvl="0" w:tplc="17D2291E">
      <w:start w:val="1"/>
      <w:numFmt w:val="decimal"/>
      <w:pStyle w:val="Heading3"/>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DD470D"/>
    <w:multiLevelType w:val="singleLevel"/>
    <w:tmpl w:val="B664CF16"/>
    <w:lvl w:ilvl="0">
      <w:start w:val="1"/>
      <w:numFmt w:val="decimal"/>
      <w:pStyle w:val="ListNumber"/>
      <w:lvlText w:val="%1)"/>
      <w:lvlJc w:val="left"/>
      <w:pPr>
        <w:ind w:left="360" w:hanging="360"/>
      </w:pPr>
      <w:rPr>
        <w:color w:val="auto"/>
      </w:rPr>
    </w:lvl>
  </w:abstractNum>
  <w:abstractNum w:abstractNumId="14" w15:restartNumberingAfterBreak="0">
    <w:nsid w:val="415E7AE5"/>
    <w:multiLevelType w:val="multilevel"/>
    <w:tmpl w:val="DEAAC1F6"/>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284"/>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5" w15:restartNumberingAfterBreak="0">
    <w:nsid w:val="42B67A45"/>
    <w:multiLevelType w:val="hybridMultilevel"/>
    <w:tmpl w:val="287EC76E"/>
    <w:lvl w:ilvl="0" w:tplc="0B3095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992C5C"/>
    <w:multiLevelType w:val="multilevel"/>
    <w:tmpl w:val="1458C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A12966"/>
    <w:multiLevelType w:val="multilevel"/>
    <w:tmpl w:val="DA322B0E"/>
    <w:styleLink w:val="List10"/>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15:restartNumberingAfterBreak="0">
    <w:nsid w:val="5ED02BC4"/>
    <w:multiLevelType w:val="hybridMultilevel"/>
    <w:tmpl w:val="8158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965A3"/>
    <w:multiLevelType w:val="hybridMultilevel"/>
    <w:tmpl w:val="5882CEDA"/>
    <w:lvl w:ilvl="0" w:tplc="3468CA3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132155"/>
    <w:multiLevelType w:val="hybridMultilevel"/>
    <w:tmpl w:val="D132EF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70D330FE"/>
    <w:multiLevelType w:val="singleLevel"/>
    <w:tmpl w:val="05420F66"/>
    <w:lvl w:ilvl="0">
      <w:start w:val="1"/>
      <w:numFmt w:val="lowerLetter"/>
      <w:pStyle w:val="ListNumber2"/>
      <w:lvlText w:val="%1)"/>
      <w:lvlJc w:val="left"/>
      <w:pPr>
        <w:ind w:left="709" w:hanging="426"/>
      </w:pPr>
      <w:rPr>
        <w:rFonts w:hint="default"/>
      </w:rPr>
    </w:lvl>
  </w:abstractNum>
  <w:abstractNum w:abstractNumId="22"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7B634ABB"/>
    <w:multiLevelType w:val="hybridMultilevel"/>
    <w:tmpl w:val="69DE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E6C0F"/>
    <w:multiLevelType w:val="hybridMultilevel"/>
    <w:tmpl w:val="99D29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4"/>
  </w:num>
  <w:num w:numId="7">
    <w:abstractNumId w:val="2"/>
  </w:num>
  <w:num w:numId="8">
    <w:abstractNumId w:val="9"/>
  </w:num>
  <w:num w:numId="9">
    <w:abstractNumId w:val="3"/>
  </w:num>
  <w:num w:numId="10">
    <w:abstractNumId w:val="14"/>
  </w:num>
  <w:num w:numId="11">
    <w:abstractNumId w:val="1"/>
  </w:num>
  <w:num w:numId="12">
    <w:abstractNumId w:val="14"/>
  </w:num>
  <w:num w:numId="13">
    <w:abstractNumId w:val="0"/>
  </w:num>
  <w:num w:numId="14">
    <w:abstractNumId w:val="14"/>
  </w:num>
  <w:num w:numId="15">
    <w:abstractNumId w:val="4"/>
  </w:num>
  <w:num w:numId="16">
    <w:abstractNumId w:val="2"/>
    <w:lvlOverride w:ilvl="0">
      <w:startOverride w:val="1"/>
    </w:lvlOverride>
  </w:num>
  <w:num w:numId="17">
    <w:abstractNumId w:val="13"/>
    <w:lvlOverride w:ilvl="0">
      <w:startOverride w:val="1"/>
    </w:lvlOverride>
  </w:num>
  <w:num w:numId="18">
    <w:abstractNumId w:val="21"/>
    <w:lvlOverride w:ilvl="0">
      <w:startOverride w:val="1"/>
    </w:lvlOverride>
  </w:num>
  <w:num w:numId="19">
    <w:abstractNumId w:val="0"/>
    <w:lvlOverride w:ilvl="0">
      <w:startOverride w:val="1"/>
    </w:lvlOverride>
  </w:num>
  <w:num w:numId="20">
    <w:abstractNumId w:val="17"/>
  </w:num>
  <w:num w:numId="21">
    <w:abstractNumId w:val="22"/>
  </w:num>
  <w:num w:numId="22">
    <w:abstractNumId w:val="8"/>
  </w:num>
  <w:num w:numId="23">
    <w:abstractNumId w:val="10"/>
  </w:num>
  <w:num w:numId="24">
    <w:abstractNumId w:val="1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23"/>
  </w:num>
  <w:num w:numId="29">
    <w:abstractNumId w:val="7"/>
  </w:num>
  <w:num w:numId="30">
    <w:abstractNumId w:val="12"/>
    <w:lvlOverride w:ilvl="0">
      <w:startOverride w:val="1"/>
    </w:lvlOverride>
  </w:num>
  <w:num w:numId="31">
    <w:abstractNumId w:val="12"/>
    <w:lvlOverride w:ilvl="0">
      <w:startOverride w:val="1"/>
    </w:lvlOverride>
  </w:num>
  <w:num w:numId="32">
    <w:abstractNumId w:val="18"/>
  </w:num>
  <w:num w:numId="33">
    <w:abstractNumId w:val="19"/>
  </w:num>
  <w:num w:numId="34">
    <w:abstractNumId w:val="15"/>
  </w:num>
  <w:num w:numId="35">
    <w:abstractNumId w:val="6"/>
  </w:num>
  <w:num w:numId="36">
    <w:abstractNumId w:val="5"/>
  </w:num>
  <w:num w:numId="37">
    <w:abstractNumId w:val="24"/>
  </w:num>
  <w:num w:numId="38">
    <w:abstractNumId w:val="12"/>
  </w:num>
  <w:num w:numId="39">
    <w:abstractNumId w:val="22"/>
  </w:num>
  <w:num w:numId="40">
    <w:abstractNumId w:val="2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67"/>
    <w:rsid w:val="00002A0C"/>
    <w:rsid w:val="00003478"/>
    <w:rsid w:val="00003DA7"/>
    <w:rsid w:val="00005A8E"/>
    <w:rsid w:val="00005EDD"/>
    <w:rsid w:val="000075DC"/>
    <w:rsid w:val="00011A84"/>
    <w:rsid w:val="00016DF3"/>
    <w:rsid w:val="00020420"/>
    <w:rsid w:val="00021188"/>
    <w:rsid w:val="00021A3C"/>
    <w:rsid w:val="000311F0"/>
    <w:rsid w:val="000347BE"/>
    <w:rsid w:val="00034A10"/>
    <w:rsid w:val="00035FC3"/>
    <w:rsid w:val="00040861"/>
    <w:rsid w:val="0004367F"/>
    <w:rsid w:val="00050E60"/>
    <w:rsid w:val="0005129B"/>
    <w:rsid w:val="00052EF9"/>
    <w:rsid w:val="00053C74"/>
    <w:rsid w:val="00055F9E"/>
    <w:rsid w:val="000713AB"/>
    <w:rsid w:val="0007459F"/>
    <w:rsid w:val="000748A9"/>
    <w:rsid w:val="00081F42"/>
    <w:rsid w:val="00086513"/>
    <w:rsid w:val="0009340E"/>
    <w:rsid w:val="00095D8E"/>
    <w:rsid w:val="000975E5"/>
    <w:rsid w:val="000A234A"/>
    <w:rsid w:val="000A63DD"/>
    <w:rsid w:val="000B1E4F"/>
    <w:rsid w:val="000B6963"/>
    <w:rsid w:val="000C72EE"/>
    <w:rsid w:val="000D5123"/>
    <w:rsid w:val="000E1A6B"/>
    <w:rsid w:val="000E51CB"/>
    <w:rsid w:val="000E751C"/>
    <w:rsid w:val="000F0676"/>
    <w:rsid w:val="000F3937"/>
    <w:rsid w:val="000F48BB"/>
    <w:rsid w:val="000F5EA2"/>
    <w:rsid w:val="000F6A16"/>
    <w:rsid w:val="000F7701"/>
    <w:rsid w:val="001028D4"/>
    <w:rsid w:val="00106AEB"/>
    <w:rsid w:val="00106F9E"/>
    <w:rsid w:val="001125B3"/>
    <w:rsid w:val="0011293A"/>
    <w:rsid w:val="00114633"/>
    <w:rsid w:val="00116E66"/>
    <w:rsid w:val="00117B96"/>
    <w:rsid w:val="001206E0"/>
    <w:rsid w:val="00125B00"/>
    <w:rsid w:val="00126BF5"/>
    <w:rsid w:val="00130F6C"/>
    <w:rsid w:val="001319FB"/>
    <w:rsid w:val="0013242D"/>
    <w:rsid w:val="0013321C"/>
    <w:rsid w:val="001348AC"/>
    <w:rsid w:val="001372DF"/>
    <w:rsid w:val="00137D60"/>
    <w:rsid w:val="001408D0"/>
    <w:rsid w:val="00143B9F"/>
    <w:rsid w:val="001543E0"/>
    <w:rsid w:val="00155231"/>
    <w:rsid w:val="00155FB6"/>
    <w:rsid w:val="001571AE"/>
    <w:rsid w:val="00157909"/>
    <w:rsid w:val="00160192"/>
    <w:rsid w:val="001636B7"/>
    <w:rsid w:val="001665D5"/>
    <w:rsid w:val="00175218"/>
    <w:rsid w:val="00176DDA"/>
    <w:rsid w:val="001824AD"/>
    <w:rsid w:val="00183DEF"/>
    <w:rsid w:val="0018413D"/>
    <w:rsid w:val="001844B9"/>
    <w:rsid w:val="00192495"/>
    <w:rsid w:val="001939F8"/>
    <w:rsid w:val="00194E71"/>
    <w:rsid w:val="00196E53"/>
    <w:rsid w:val="00197C84"/>
    <w:rsid w:val="001A303B"/>
    <w:rsid w:val="001A6232"/>
    <w:rsid w:val="001A7D32"/>
    <w:rsid w:val="001B0F25"/>
    <w:rsid w:val="001B35B7"/>
    <w:rsid w:val="001B6310"/>
    <w:rsid w:val="001B6B6F"/>
    <w:rsid w:val="001C32D4"/>
    <w:rsid w:val="001C5B45"/>
    <w:rsid w:val="001C6DC6"/>
    <w:rsid w:val="001D18CC"/>
    <w:rsid w:val="001D2C9A"/>
    <w:rsid w:val="001D44C1"/>
    <w:rsid w:val="001E042C"/>
    <w:rsid w:val="001E1B35"/>
    <w:rsid w:val="001E3A6F"/>
    <w:rsid w:val="001E680E"/>
    <w:rsid w:val="001F4BA7"/>
    <w:rsid w:val="0021189D"/>
    <w:rsid w:val="0021666E"/>
    <w:rsid w:val="0022109D"/>
    <w:rsid w:val="00222A40"/>
    <w:rsid w:val="00222FC8"/>
    <w:rsid w:val="00227BEC"/>
    <w:rsid w:val="00230393"/>
    <w:rsid w:val="00237112"/>
    <w:rsid w:val="002402AA"/>
    <w:rsid w:val="002402CD"/>
    <w:rsid w:val="00247CF0"/>
    <w:rsid w:val="00256936"/>
    <w:rsid w:val="002569B8"/>
    <w:rsid w:val="00260D92"/>
    <w:rsid w:val="00263F4B"/>
    <w:rsid w:val="00266AE5"/>
    <w:rsid w:val="002772BF"/>
    <w:rsid w:val="00282E69"/>
    <w:rsid w:val="00285608"/>
    <w:rsid w:val="00286D88"/>
    <w:rsid w:val="00291745"/>
    <w:rsid w:val="00294801"/>
    <w:rsid w:val="002A4FA6"/>
    <w:rsid w:val="002A6701"/>
    <w:rsid w:val="002A79A9"/>
    <w:rsid w:val="002B028A"/>
    <w:rsid w:val="002B34DF"/>
    <w:rsid w:val="002B69A5"/>
    <w:rsid w:val="002B7E51"/>
    <w:rsid w:val="002C2F39"/>
    <w:rsid w:val="002C3FEA"/>
    <w:rsid w:val="002D2D66"/>
    <w:rsid w:val="002D3A96"/>
    <w:rsid w:val="002D49F9"/>
    <w:rsid w:val="002D63ED"/>
    <w:rsid w:val="002D661B"/>
    <w:rsid w:val="002D78E8"/>
    <w:rsid w:val="002E3095"/>
    <w:rsid w:val="002E5ADF"/>
    <w:rsid w:val="002E6299"/>
    <w:rsid w:val="002F10CD"/>
    <w:rsid w:val="002F1C46"/>
    <w:rsid w:val="002F3828"/>
    <w:rsid w:val="002F6CD4"/>
    <w:rsid w:val="00303164"/>
    <w:rsid w:val="00307BAF"/>
    <w:rsid w:val="00311D58"/>
    <w:rsid w:val="00312015"/>
    <w:rsid w:val="0032190A"/>
    <w:rsid w:val="00326606"/>
    <w:rsid w:val="003306C8"/>
    <w:rsid w:val="00332F9E"/>
    <w:rsid w:val="00334C4E"/>
    <w:rsid w:val="00335C81"/>
    <w:rsid w:val="00340247"/>
    <w:rsid w:val="003406B2"/>
    <w:rsid w:val="0034133E"/>
    <w:rsid w:val="00345944"/>
    <w:rsid w:val="00351BE4"/>
    <w:rsid w:val="0035322D"/>
    <w:rsid w:val="00354142"/>
    <w:rsid w:val="00356340"/>
    <w:rsid w:val="00356C9C"/>
    <w:rsid w:val="00364CE8"/>
    <w:rsid w:val="003665E7"/>
    <w:rsid w:val="00367C31"/>
    <w:rsid w:val="00367EFD"/>
    <w:rsid w:val="00375281"/>
    <w:rsid w:val="00375377"/>
    <w:rsid w:val="0037767F"/>
    <w:rsid w:val="0038081D"/>
    <w:rsid w:val="00384FDC"/>
    <w:rsid w:val="00387F72"/>
    <w:rsid w:val="00391D7D"/>
    <w:rsid w:val="003937CA"/>
    <w:rsid w:val="00393985"/>
    <w:rsid w:val="003A2EE6"/>
    <w:rsid w:val="003B13F9"/>
    <w:rsid w:val="003B6475"/>
    <w:rsid w:val="003C3504"/>
    <w:rsid w:val="003E0916"/>
    <w:rsid w:val="003F19F0"/>
    <w:rsid w:val="003F2266"/>
    <w:rsid w:val="003F4574"/>
    <w:rsid w:val="00405228"/>
    <w:rsid w:val="00407AC3"/>
    <w:rsid w:val="00410844"/>
    <w:rsid w:val="004114E7"/>
    <w:rsid w:val="00420EAD"/>
    <w:rsid w:val="00421210"/>
    <w:rsid w:val="00422C14"/>
    <w:rsid w:val="0042430F"/>
    <w:rsid w:val="00424ABA"/>
    <w:rsid w:val="00427DBC"/>
    <w:rsid w:val="004303E4"/>
    <w:rsid w:val="00430DE3"/>
    <w:rsid w:val="00432864"/>
    <w:rsid w:val="00434464"/>
    <w:rsid w:val="00437870"/>
    <w:rsid w:val="00441050"/>
    <w:rsid w:val="00444786"/>
    <w:rsid w:val="004451E2"/>
    <w:rsid w:val="004478B0"/>
    <w:rsid w:val="0045041F"/>
    <w:rsid w:val="00451FE3"/>
    <w:rsid w:val="004526FF"/>
    <w:rsid w:val="00454211"/>
    <w:rsid w:val="004561B7"/>
    <w:rsid w:val="00460D1C"/>
    <w:rsid w:val="00467C15"/>
    <w:rsid w:val="004718EE"/>
    <w:rsid w:val="00471A71"/>
    <w:rsid w:val="004735E6"/>
    <w:rsid w:val="004740AB"/>
    <w:rsid w:val="004771F0"/>
    <w:rsid w:val="00492E91"/>
    <w:rsid w:val="00493F16"/>
    <w:rsid w:val="0049745E"/>
    <w:rsid w:val="00497BBD"/>
    <w:rsid w:val="004A0D4B"/>
    <w:rsid w:val="004A163D"/>
    <w:rsid w:val="004B0F11"/>
    <w:rsid w:val="004B5018"/>
    <w:rsid w:val="004C5FE1"/>
    <w:rsid w:val="004C60FC"/>
    <w:rsid w:val="004C6F63"/>
    <w:rsid w:val="004D52A6"/>
    <w:rsid w:val="004D7339"/>
    <w:rsid w:val="004E0054"/>
    <w:rsid w:val="004E0BCB"/>
    <w:rsid w:val="004E1065"/>
    <w:rsid w:val="004E1ADD"/>
    <w:rsid w:val="004E1F57"/>
    <w:rsid w:val="004E54FD"/>
    <w:rsid w:val="004E5C4F"/>
    <w:rsid w:val="004E6E42"/>
    <w:rsid w:val="004E75D8"/>
    <w:rsid w:val="004F138B"/>
    <w:rsid w:val="004F2B83"/>
    <w:rsid w:val="004F49B2"/>
    <w:rsid w:val="00500B33"/>
    <w:rsid w:val="005131FE"/>
    <w:rsid w:val="0052037B"/>
    <w:rsid w:val="00525822"/>
    <w:rsid w:val="005313C4"/>
    <w:rsid w:val="005321B3"/>
    <w:rsid w:val="005350CC"/>
    <w:rsid w:val="00544B51"/>
    <w:rsid w:val="0055064A"/>
    <w:rsid w:val="0055126E"/>
    <w:rsid w:val="0055364E"/>
    <w:rsid w:val="00555512"/>
    <w:rsid w:val="00560FF9"/>
    <w:rsid w:val="00567A94"/>
    <w:rsid w:val="00576156"/>
    <w:rsid w:val="005764CE"/>
    <w:rsid w:val="0057742E"/>
    <w:rsid w:val="005822F8"/>
    <w:rsid w:val="005851DF"/>
    <w:rsid w:val="00587C0B"/>
    <w:rsid w:val="00592558"/>
    <w:rsid w:val="00593B19"/>
    <w:rsid w:val="0059704B"/>
    <w:rsid w:val="005A3A0A"/>
    <w:rsid w:val="005A649A"/>
    <w:rsid w:val="005B3472"/>
    <w:rsid w:val="005B3F76"/>
    <w:rsid w:val="005B4C38"/>
    <w:rsid w:val="005B542B"/>
    <w:rsid w:val="005B7564"/>
    <w:rsid w:val="005C2C9E"/>
    <w:rsid w:val="005C5359"/>
    <w:rsid w:val="005C779B"/>
    <w:rsid w:val="005D3C1B"/>
    <w:rsid w:val="005D3CF6"/>
    <w:rsid w:val="005D668A"/>
    <w:rsid w:val="005E39A0"/>
    <w:rsid w:val="00602E9E"/>
    <w:rsid w:val="0060442A"/>
    <w:rsid w:val="0060458A"/>
    <w:rsid w:val="006142AA"/>
    <w:rsid w:val="00614666"/>
    <w:rsid w:val="00617837"/>
    <w:rsid w:val="00620A58"/>
    <w:rsid w:val="00624580"/>
    <w:rsid w:val="00630040"/>
    <w:rsid w:val="00632126"/>
    <w:rsid w:val="006326A9"/>
    <w:rsid w:val="00636199"/>
    <w:rsid w:val="00637BBA"/>
    <w:rsid w:val="0064070C"/>
    <w:rsid w:val="00641838"/>
    <w:rsid w:val="00643A01"/>
    <w:rsid w:val="0065064B"/>
    <w:rsid w:val="0065122D"/>
    <w:rsid w:val="006512E5"/>
    <w:rsid w:val="006516AD"/>
    <w:rsid w:val="00660E44"/>
    <w:rsid w:val="00663464"/>
    <w:rsid w:val="006664C4"/>
    <w:rsid w:val="00667899"/>
    <w:rsid w:val="00671060"/>
    <w:rsid w:val="00671B81"/>
    <w:rsid w:val="0067220D"/>
    <w:rsid w:val="0068767D"/>
    <w:rsid w:val="00691082"/>
    <w:rsid w:val="006931F1"/>
    <w:rsid w:val="00695BB6"/>
    <w:rsid w:val="00697D76"/>
    <w:rsid w:val="006B0A6C"/>
    <w:rsid w:val="006B44E1"/>
    <w:rsid w:val="006B4F0D"/>
    <w:rsid w:val="006B72EB"/>
    <w:rsid w:val="006B783B"/>
    <w:rsid w:val="006B7A4D"/>
    <w:rsid w:val="006C5E53"/>
    <w:rsid w:val="006C7F33"/>
    <w:rsid w:val="006D049F"/>
    <w:rsid w:val="006D234B"/>
    <w:rsid w:val="006D3A65"/>
    <w:rsid w:val="006D47A2"/>
    <w:rsid w:val="006D6421"/>
    <w:rsid w:val="006E360C"/>
    <w:rsid w:val="006E5337"/>
    <w:rsid w:val="006E570E"/>
    <w:rsid w:val="006F1CBA"/>
    <w:rsid w:val="006F5DB7"/>
    <w:rsid w:val="006F7C22"/>
    <w:rsid w:val="0070065D"/>
    <w:rsid w:val="00700B32"/>
    <w:rsid w:val="00704349"/>
    <w:rsid w:val="00705DA5"/>
    <w:rsid w:val="0071098F"/>
    <w:rsid w:val="00715AF8"/>
    <w:rsid w:val="00717851"/>
    <w:rsid w:val="007179E9"/>
    <w:rsid w:val="00720BBB"/>
    <w:rsid w:val="00723BCC"/>
    <w:rsid w:val="00724F72"/>
    <w:rsid w:val="007300F4"/>
    <w:rsid w:val="00733C63"/>
    <w:rsid w:val="00735736"/>
    <w:rsid w:val="00737ABC"/>
    <w:rsid w:val="0074015F"/>
    <w:rsid w:val="0075334F"/>
    <w:rsid w:val="007540E7"/>
    <w:rsid w:val="00754939"/>
    <w:rsid w:val="00756890"/>
    <w:rsid w:val="007577C0"/>
    <w:rsid w:val="00757F22"/>
    <w:rsid w:val="00760857"/>
    <w:rsid w:val="00761A1B"/>
    <w:rsid w:val="00761B5C"/>
    <w:rsid w:val="00764F06"/>
    <w:rsid w:val="00773C36"/>
    <w:rsid w:val="0078067E"/>
    <w:rsid w:val="00780C48"/>
    <w:rsid w:val="00780F26"/>
    <w:rsid w:val="007874CD"/>
    <w:rsid w:val="00793F94"/>
    <w:rsid w:val="00794311"/>
    <w:rsid w:val="00796244"/>
    <w:rsid w:val="007A0408"/>
    <w:rsid w:val="007B1AF3"/>
    <w:rsid w:val="007B24AF"/>
    <w:rsid w:val="007B701F"/>
    <w:rsid w:val="007B72E2"/>
    <w:rsid w:val="007C180B"/>
    <w:rsid w:val="007C53DE"/>
    <w:rsid w:val="007C7E41"/>
    <w:rsid w:val="007D12D6"/>
    <w:rsid w:val="007D3515"/>
    <w:rsid w:val="007D3DD4"/>
    <w:rsid w:val="007D6C6E"/>
    <w:rsid w:val="007E1CF4"/>
    <w:rsid w:val="007E763F"/>
    <w:rsid w:val="007F1AC8"/>
    <w:rsid w:val="007F4C67"/>
    <w:rsid w:val="007F4D49"/>
    <w:rsid w:val="007F5D9E"/>
    <w:rsid w:val="00803F3D"/>
    <w:rsid w:val="00804006"/>
    <w:rsid w:val="00811CB5"/>
    <w:rsid w:val="00823274"/>
    <w:rsid w:val="00823DC2"/>
    <w:rsid w:val="00826E87"/>
    <w:rsid w:val="00827122"/>
    <w:rsid w:val="00827BDC"/>
    <w:rsid w:val="00830A01"/>
    <w:rsid w:val="0083487E"/>
    <w:rsid w:val="0083786D"/>
    <w:rsid w:val="008453A5"/>
    <w:rsid w:val="00845980"/>
    <w:rsid w:val="0084609B"/>
    <w:rsid w:val="00850EBD"/>
    <w:rsid w:val="008535A1"/>
    <w:rsid w:val="00855FE1"/>
    <w:rsid w:val="00857728"/>
    <w:rsid w:val="0086101B"/>
    <w:rsid w:val="00862D66"/>
    <w:rsid w:val="008639C1"/>
    <w:rsid w:val="00863DD5"/>
    <w:rsid w:val="0086433C"/>
    <w:rsid w:val="008707AF"/>
    <w:rsid w:val="00873EF9"/>
    <w:rsid w:val="008749C3"/>
    <w:rsid w:val="00884AF1"/>
    <w:rsid w:val="008876A6"/>
    <w:rsid w:val="00890F86"/>
    <w:rsid w:val="0089368D"/>
    <w:rsid w:val="0089471F"/>
    <w:rsid w:val="0089673A"/>
    <w:rsid w:val="00897082"/>
    <w:rsid w:val="008A0A93"/>
    <w:rsid w:val="008A3959"/>
    <w:rsid w:val="008A5259"/>
    <w:rsid w:val="008A693D"/>
    <w:rsid w:val="008B0FEF"/>
    <w:rsid w:val="008B266C"/>
    <w:rsid w:val="008B6A7F"/>
    <w:rsid w:val="008C1D7F"/>
    <w:rsid w:val="008C7E90"/>
    <w:rsid w:val="008D1809"/>
    <w:rsid w:val="008D3569"/>
    <w:rsid w:val="008D52C5"/>
    <w:rsid w:val="008E3B4A"/>
    <w:rsid w:val="008F3BE7"/>
    <w:rsid w:val="008F5554"/>
    <w:rsid w:val="00900162"/>
    <w:rsid w:val="009012D8"/>
    <w:rsid w:val="009048CD"/>
    <w:rsid w:val="00920B21"/>
    <w:rsid w:val="00921C05"/>
    <w:rsid w:val="00923272"/>
    <w:rsid w:val="009244E6"/>
    <w:rsid w:val="00924E42"/>
    <w:rsid w:val="00943902"/>
    <w:rsid w:val="0094411E"/>
    <w:rsid w:val="00944EBC"/>
    <w:rsid w:val="00951A59"/>
    <w:rsid w:val="00953E64"/>
    <w:rsid w:val="00955190"/>
    <w:rsid w:val="009574AF"/>
    <w:rsid w:val="009615A8"/>
    <w:rsid w:val="009649C6"/>
    <w:rsid w:val="00966CA7"/>
    <w:rsid w:val="0096710F"/>
    <w:rsid w:val="00970365"/>
    <w:rsid w:val="0097616C"/>
    <w:rsid w:val="00981249"/>
    <w:rsid w:val="009905DE"/>
    <w:rsid w:val="00991171"/>
    <w:rsid w:val="00996487"/>
    <w:rsid w:val="009A39D9"/>
    <w:rsid w:val="009A40A9"/>
    <w:rsid w:val="009A4213"/>
    <w:rsid w:val="009B141D"/>
    <w:rsid w:val="009B2E0E"/>
    <w:rsid w:val="009B39ED"/>
    <w:rsid w:val="009B3C35"/>
    <w:rsid w:val="009B3FA9"/>
    <w:rsid w:val="009B5AEC"/>
    <w:rsid w:val="009C23E9"/>
    <w:rsid w:val="009C5D97"/>
    <w:rsid w:val="009C6E7E"/>
    <w:rsid w:val="009D0248"/>
    <w:rsid w:val="009D4016"/>
    <w:rsid w:val="009D407B"/>
    <w:rsid w:val="009D40AF"/>
    <w:rsid w:val="009D5CD2"/>
    <w:rsid w:val="009D6554"/>
    <w:rsid w:val="009E0573"/>
    <w:rsid w:val="009E4F5E"/>
    <w:rsid w:val="009E5046"/>
    <w:rsid w:val="009F1A69"/>
    <w:rsid w:val="009F1EB2"/>
    <w:rsid w:val="009F7EBD"/>
    <w:rsid w:val="00A03CBE"/>
    <w:rsid w:val="00A1418A"/>
    <w:rsid w:val="00A1568C"/>
    <w:rsid w:val="00A24762"/>
    <w:rsid w:val="00A31050"/>
    <w:rsid w:val="00A317AD"/>
    <w:rsid w:val="00A37583"/>
    <w:rsid w:val="00A5065A"/>
    <w:rsid w:val="00A50D19"/>
    <w:rsid w:val="00A538EA"/>
    <w:rsid w:val="00A53BDE"/>
    <w:rsid w:val="00A55EAB"/>
    <w:rsid w:val="00A57140"/>
    <w:rsid w:val="00A62650"/>
    <w:rsid w:val="00A62831"/>
    <w:rsid w:val="00A630E0"/>
    <w:rsid w:val="00A64D3C"/>
    <w:rsid w:val="00A66204"/>
    <w:rsid w:val="00A67B25"/>
    <w:rsid w:val="00A71851"/>
    <w:rsid w:val="00A73A63"/>
    <w:rsid w:val="00A77C37"/>
    <w:rsid w:val="00A77D6C"/>
    <w:rsid w:val="00A81BDA"/>
    <w:rsid w:val="00A863A4"/>
    <w:rsid w:val="00A91104"/>
    <w:rsid w:val="00A939DF"/>
    <w:rsid w:val="00A96A46"/>
    <w:rsid w:val="00AA1E46"/>
    <w:rsid w:val="00AB201F"/>
    <w:rsid w:val="00AB40C8"/>
    <w:rsid w:val="00AB505E"/>
    <w:rsid w:val="00AB5C98"/>
    <w:rsid w:val="00AB6409"/>
    <w:rsid w:val="00AC085C"/>
    <w:rsid w:val="00AC3799"/>
    <w:rsid w:val="00AC60A3"/>
    <w:rsid w:val="00AD2CC0"/>
    <w:rsid w:val="00AE0074"/>
    <w:rsid w:val="00AE51A3"/>
    <w:rsid w:val="00AE6A8B"/>
    <w:rsid w:val="00AF0AF2"/>
    <w:rsid w:val="00AF6F01"/>
    <w:rsid w:val="00B01F12"/>
    <w:rsid w:val="00B05D2C"/>
    <w:rsid w:val="00B15909"/>
    <w:rsid w:val="00B159D9"/>
    <w:rsid w:val="00B171E4"/>
    <w:rsid w:val="00B23005"/>
    <w:rsid w:val="00B253BE"/>
    <w:rsid w:val="00B32B2F"/>
    <w:rsid w:val="00B33A7B"/>
    <w:rsid w:val="00B34448"/>
    <w:rsid w:val="00B34F9B"/>
    <w:rsid w:val="00B4177D"/>
    <w:rsid w:val="00B45BD7"/>
    <w:rsid w:val="00B476C4"/>
    <w:rsid w:val="00B502EE"/>
    <w:rsid w:val="00B603FE"/>
    <w:rsid w:val="00B62A15"/>
    <w:rsid w:val="00B65F37"/>
    <w:rsid w:val="00B67FF5"/>
    <w:rsid w:val="00B75AC5"/>
    <w:rsid w:val="00B80041"/>
    <w:rsid w:val="00B82815"/>
    <w:rsid w:val="00B82CE7"/>
    <w:rsid w:val="00B835E0"/>
    <w:rsid w:val="00B84706"/>
    <w:rsid w:val="00B85535"/>
    <w:rsid w:val="00B87466"/>
    <w:rsid w:val="00B95A12"/>
    <w:rsid w:val="00BA0AF5"/>
    <w:rsid w:val="00BA44B4"/>
    <w:rsid w:val="00BA503E"/>
    <w:rsid w:val="00BB6F45"/>
    <w:rsid w:val="00BC0BE4"/>
    <w:rsid w:val="00BC17AE"/>
    <w:rsid w:val="00BC2D8E"/>
    <w:rsid w:val="00BC2F74"/>
    <w:rsid w:val="00BC5D8A"/>
    <w:rsid w:val="00BC6A10"/>
    <w:rsid w:val="00BC6C79"/>
    <w:rsid w:val="00BD4504"/>
    <w:rsid w:val="00BD5F7E"/>
    <w:rsid w:val="00BD6CEF"/>
    <w:rsid w:val="00BD7690"/>
    <w:rsid w:val="00BE1DB2"/>
    <w:rsid w:val="00BE64D5"/>
    <w:rsid w:val="00BF2369"/>
    <w:rsid w:val="00BF2608"/>
    <w:rsid w:val="00BF6A09"/>
    <w:rsid w:val="00C0170B"/>
    <w:rsid w:val="00C018C8"/>
    <w:rsid w:val="00C0299E"/>
    <w:rsid w:val="00C063F7"/>
    <w:rsid w:val="00C06CBF"/>
    <w:rsid w:val="00C11E5A"/>
    <w:rsid w:val="00C12521"/>
    <w:rsid w:val="00C12BC0"/>
    <w:rsid w:val="00C14C9A"/>
    <w:rsid w:val="00C202C3"/>
    <w:rsid w:val="00C20CC8"/>
    <w:rsid w:val="00C219A4"/>
    <w:rsid w:val="00C25EC7"/>
    <w:rsid w:val="00C261DF"/>
    <w:rsid w:val="00C26992"/>
    <w:rsid w:val="00C26EEF"/>
    <w:rsid w:val="00C3404A"/>
    <w:rsid w:val="00C352E0"/>
    <w:rsid w:val="00C362E3"/>
    <w:rsid w:val="00C36A90"/>
    <w:rsid w:val="00C41658"/>
    <w:rsid w:val="00C4465E"/>
    <w:rsid w:val="00C51F19"/>
    <w:rsid w:val="00C530BD"/>
    <w:rsid w:val="00C56FAA"/>
    <w:rsid w:val="00C609AD"/>
    <w:rsid w:val="00C61A6A"/>
    <w:rsid w:val="00C62B00"/>
    <w:rsid w:val="00C63D77"/>
    <w:rsid w:val="00C71B2F"/>
    <w:rsid w:val="00C7417F"/>
    <w:rsid w:val="00C74B4D"/>
    <w:rsid w:val="00C83401"/>
    <w:rsid w:val="00C83BAB"/>
    <w:rsid w:val="00C83F79"/>
    <w:rsid w:val="00C85448"/>
    <w:rsid w:val="00C86A6C"/>
    <w:rsid w:val="00C92092"/>
    <w:rsid w:val="00C93AE3"/>
    <w:rsid w:val="00C942B0"/>
    <w:rsid w:val="00C96C55"/>
    <w:rsid w:val="00C97B12"/>
    <w:rsid w:val="00CA5D32"/>
    <w:rsid w:val="00CB6C50"/>
    <w:rsid w:val="00CC1A1A"/>
    <w:rsid w:val="00CC2651"/>
    <w:rsid w:val="00CC5385"/>
    <w:rsid w:val="00CC761B"/>
    <w:rsid w:val="00CD721B"/>
    <w:rsid w:val="00CE12A9"/>
    <w:rsid w:val="00CE3557"/>
    <w:rsid w:val="00CE44E1"/>
    <w:rsid w:val="00CE4DD8"/>
    <w:rsid w:val="00CE6502"/>
    <w:rsid w:val="00CF08EB"/>
    <w:rsid w:val="00CF2677"/>
    <w:rsid w:val="00CF511E"/>
    <w:rsid w:val="00CF7734"/>
    <w:rsid w:val="00CF7CE2"/>
    <w:rsid w:val="00D02A35"/>
    <w:rsid w:val="00D0433C"/>
    <w:rsid w:val="00D05BFA"/>
    <w:rsid w:val="00D066BF"/>
    <w:rsid w:val="00D06B92"/>
    <w:rsid w:val="00D15FCA"/>
    <w:rsid w:val="00D17582"/>
    <w:rsid w:val="00D2224D"/>
    <w:rsid w:val="00D24C52"/>
    <w:rsid w:val="00D31577"/>
    <w:rsid w:val="00D40C75"/>
    <w:rsid w:val="00D415DA"/>
    <w:rsid w:val="00D53760"/>
    <w:rsid w:val="00D5746E"/>
    <w:rsid w:val="00D62D70"/>
    <w:rsid w:val="00D64923"/>
    <w:rsid w:val="00D67D5E"/>
    <w:rsid w:val="00D7042F"/>
    <w:rsid w:val="00D70C11"/>
    <w:rsid w:val="00D7106D"/>
    <w:rsid w:val="00D71C18"/>
    <w:rsid w:val="00D73D84"/>
    <w:rsid w:val="00D811C4"/>
    <w:rsid w:val="00D81711"/>
    <w:rsid w:val="00D8449B"/>
    <w:rsid w:val="00D868ED"/>
    <w:rsid w:val="00D879C1"/>
    <w:rsid w:val="00D90C1D"/>
    <w:rsid w:val="00D926D3"/>
    <w:rsid w:val="00D927B0"/>
    <w:rsid w:val="00D93FEC"/>
    <w:rsid w:val="00D96453"/>
    <w:rsid w:val="00DB3150"/>
    <w:rsid w:val="00DC06C2"/>
    <w:rsid w:val="00DD023E"/>
    <w:rsid w:val="00DD09FB"/>
    <w:rsid w:val="00DD2E74"/>
    <w:rsid w:val="00DD3331"/>
    <w:rsid w:val="00DD4470"/>
    <w:rsid w:val="00DD648A"/>
    <w:rsid w:val="00DD780D"/>
    <w:rsid w:val="00DD7E48"/>
    <w:rsid w:val="00DE012B"/>
    <w:rsid w:val="00DE3143"/>
    <w:rsid w:val="00DE3559"/>
    <w:rsid w:val="00DF0E40"/>
    <w:rsid w:val="00DF1CD9"/>
    <w:rsid w:val="00DF4A36"/>
    <w:rsid w:val="00DF7227"/>
    <w:rsid w:val="00E017F4"/>
    <w:rsid w:val="00E03BD5"/>
    <w:rsid w:val="00E04F59"/>
    <w:rsid w:val="00E057CE"/>
    <w:rsid w:val="00E11840"/>
    <w:rsid w:val="00E166EC"/>
    <w:rsid w:val="00E17023"/>
    <w:rsid w:val="00E2511B"/>
    <w:rsid w:val="00E26AC3"/>
    <w:rsid w:val="00E30880"/>
    <w:rsid w:val="00E31460"/>
    <w:rsid w:val="00E355C0"/>
    <w:rsid w:val="00E36184"/>
    <w:rsid w:val="00E442CE"/>
    <w:rsid w:val="00E509D3"/>
    <w:rsid w:val="00E50A45"/>
    <w:rsid w:val="00E538A3"/>
    <w:rsid w:val="00E60039"/>
    <w:rsid w:val="00E673A9"/>
    <w:rsid w:val="00E67DC6"/>
    <w:rsid w:val="00E70403"/>
    <w:rsid w:val="00E7705C"/>
    <w:rsid w:val="00E77DA9"/>
    <w:rsid w:val="00E8206F"/>
    <w:rsid w:val="00E82650"/>
    <w:rsid w:val="00E83D8D"/>
    <w:rsid w:val="00E84FB5"/>
    <w:rsid w:val="00E873CB"/>
    <w:rsid w:val="00E92E3F"/>
    <w:rsid w:val="00E938AE"/>
    <w:rsid w:val="00EA2120"/>
    <w:rsid w:val="00EA24A8"/>
    <w:rsid w:val="00EA334F"/>
    <w:rsid w:val="00EA38B2"/>
    <w:rsid w:val="00EA3ADF"/>
    <w:rsid w:val="00EA3B27"/>
    <w:rsid w:val="00EA52D4"/>
    <w:rsid w:val="00EB2A72"/>
    <w:rsid w:val="00EB3FFA"/>
    <w:rsid w:val="00EB69F9"/>
    <w:rsid w:val="00EB7279"/>
    <w:rsid w:val="00EC1BE0"/>
    <w:rsid w:val="00EC445E"/>
    <w:rsid w:val="00EC625F"/>
    <w:rsid w:val="00EC67AE"/>
    <w:rsid w:val="00ED440C"/>
    <w:rsid w:val="00ED6C36"/>
    <w:rsid w:val="00ED6DF5"/>
    <w:rsid w:val="00ED7B76"/>
    <w:rsid w:val="00ED7BD5"/>
    <w:rsid w:val="00EE33CD"/>
    <w:rsid w:val="00EF02D3"/>
    <w:rsid w:val="00EF49BE"/>
    <w:rsid w:val="00F0592E"/>
    <w:rsid w:val="00F07EF5"/>
    <w:rsid w:val="00F1074B"/>
    <w:rsid w:val="00F12985"/>
    <w:rsid w:val="00F1495D"/>
    <w:rsid w:val="00F15FD6"/>
    <w:rsid w:val="00F16FA9"/>
    <w:rsid w:val="00F22330"/>
    <w:rsid w:val="00F24BAB"/>
    <w:rsid w:val="00F277CB"/>
    <w:rsid w:val="00F304DD"/>
    <w:rsid w:val="00F340FE"/>
    <w:rsid w:val="00F34FC4"/>
    <w:rsid w:val="00F47B4D"/>
    <w:rsid w:val="00F5069D"/>
    <w:rsid w:val="00F51328"/>
    <w:rsid w:val="00F53011"/>
    <w:rsid w:val="00F54084"/>
    <w:rsid w:val="00F5508D"/>
    <w:rsid w:val="00F62882"/>
    <w:rsid w:val="00F64A91"/>
    <w:rsid w:val="00F66DD7"/>
    <w:rsid w:val="00F70F62"/>
    <w:rsid w:val="00F82E76"/>
    <w:rsid w:val="00F84BEF"/>
    <w:rsid w:val="00F91722"/>
    <w:rsid w:val="00F93348"/>
    <w:rsid w:val="00FA0DD3"/>
    <w:rsid w:val="00FA3BCF"/>
    <w:rsid w:val="00FA42EA"/>
    <w:rsid w:val="00FA6E1B"/>
    <w:rsid w:val="00FB08B2"/>
    <w:rsid w:val="00FB28EB"/>
    <w:rsid w:val="00FB4111"/>
    <w:rsid w:val="00FB47D9"/>
    <w:rsid w:val="00FB7E03"/>
    <w:rsid w:val="00FC1809"/>
    <w:rsid w:val="00FC1AB6"/>
    <w:rsid w:val="00FC3140"/>
    <w:rsid w:val="00FC6701"/>
    <w:rsid w:val="00FD1254"/>
    <w:rsid w:val="00FD1A66"/>
    <w:rsid w:val="00FD23C5"/>
    <w:rsid w:val="00FD651F"/>
    <w:rsid w:val="00FD656D"/>
    <w:rsid w:val="00FD793A"/>
    <w:rsid w:val="00FE1996"/>
    <w:rsid w:val="00FE5A33"/>
    <w:rsid w:val="00FF2245"/>
    <w:rsid w:val="00FF4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45289E2"/>
  <w15:chartTrackingRefBased/>
  <w15:docId w15:val="{E204A02F-19C5-43E1-B6C3-0F2266F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BF"/>
    <w:pPr>
      <w:spacing w:before="120" w:after="120" w:line="276" w:lineRule="auto"/>
    </w:pPr>
    <w:rPr>
      <w:sz w:val="22"/>
      <w:szCs w:val="22"/>
      <w:lang w:eastAsia="en-US"/>
    </w:rPr>
  </w:style>
  <w:style w:type="paragraph" w:styleId="Heading1">
    <w:name w:val="heading 1"/>
    <w:next w:val="Normal"/>
    <w:link w:val="Heading1Char"/>
    <w:uiPriority w:val="9"/>
    <w:qFormat/>
    <w:rsid w:val="007A0408"/>
    <w:pPr>
      <w:keepNext/>
      <w:keepLines/>
      <w:spacing w:before="240"/>
      <w:outlineLvl w:val="0"/>
    </w:pPr>
    <w:rPr>
      <w:rFonts w:eastAsia="Times New Roman"/>
      <w:b/>
      <w:bCs/>
      <w:color w:val="365F91"/>
      <w:sz w:val="36"/>
      <w:szCs w:val="28"/>
      <w:lang w:eastAsia="en-US"/>
    </w:rPr>
  </w:style>
  <w:style w:type="paragraph" w:styleId="Heading2">
    <w:name w:val="heading 2"/>
    <w:basedOn w:val="Normal"/>
    <w:next w:val="Normal"/>
    <w:link w:val="Heading2Char"/>
    <w:uiPriority w:val="9"/>
    <w:unhideWhenUsed/>
    <w:qFormat/>
    <w:rsid w:val="007D6C6E"/>
    <w:pPr>
      <w:keepNext/>
      <w:keepLines/>
      <w:numPr>
        <w:ilvl w:val="1"/>
        <w:numId w:val="21"/>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rsid w:val="00A317AD"/>
    <w:pPr>
      <w:numPr>
        <w:numId w:val="2"/>
      </w:numPr>
      <w:tabs>
        <w:tab w:val="left" w:pos="284"/>
      </w:tabs>
      <w:outlineLvl w:val="2"/>
    </w:pPr>
    <w:rPr>
      <w:b/>
    </w:rPr>
  </w:style>
  <w:style w:type="paragraph" w:styleId="Heading4">
    <w:name w:val="heading 4"/>
    <w:basedOn w:val="Normal"/>
    <w:next w:val="Normal"/>
    <w:link w:val="Heading4Char"/>
    <w:uiPriority w:val="9"/>
    <w:unhideWhenUsed/>
    <w:qFormat/>
    <w:rsid w:val="00A62650"/>
    <w:pPr>
      <w:keepNext/>
      <w:numPr>
        <w:ilvl w:val="3"/>
        <w:numId w:val="21"/>
      </w:numPr>
      <w:spacing w:after="60"/>
      <w:outlineLvl w:val="3"/>
    </w:pPr>
    <w:rPr>
      <w:rFonts w:eastAsia="Times New Roman"/>
      <w:bCs/>
      <w:szCs w:val="28"/>
    </w:rPr>
  </w:style>
  <w:style w:type="paragraph" w:styleId="Heading5">
    <w:name w:val="heading 5"/>
    <w:basedOn w:val="Normal"/>
    <w:next w:val="Normal"/>
    <w:link w:val="Heading5Char"/>
    <w:uiPriority w:val="9"/>
    <w:semiHidden/>
    <w:unhideWhenUsed/>
    <w:qFormat/>
    <w:rsid w:val="00C74B4D"/>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B4D"/>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4B4D"/>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4B4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B4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19A4"/>
  </w:style>
  <w:style w:type="paragraph" w:styleId="Footer">
    <w:name w:val="footer"/>
    <w:basedOn w:val="Normal"/>
    <w:link w:val="FooterChar"/>
    <w:uiPriority w:val="99"/>
    <w:unhideWhenUsed/>
    <w:rsid w:val="00C2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A4"/>
  </w:style>
  <w:style w:type="character" w:styleId="Hyperlink">
    <w:name w:val="Hyperlink"/>
    <w:basedOn w:val="DefaultParagraphFont"/>
    <w:uiPriority w:val="99"/>
    <w:rsid w:val="00C219A4"/>
    <w:rPr>
      <w:color w:val="0000FF"/>
      <w:u w:val="single"/>
    </w:rPr>
  </w:style>
  <w:style w:type="character" w:customStyle="1" w:styleId="Heading3Char">
    <w:name w:val="Heading 3 Char"/>
    <w:basedOn w:val="DefaultParagraphFont"/>
    <w:link w:val="Heading3"/>
    <w:uiPriority w:val="9"/>
    <w:rsid w:val="00A317AD"/>
    <w:rPr>
      <w:b/>
      <w:sz w:val="22"/>
      <w:szCs w:val="22"/>
      <w:lang w:eastAsia="en-US"/>
    </w:rPr>
  </w:style>
  <w:style w:type="paragraph" w:styleId="BalloonText">
    <w:name w:val="Balloon Text"/>
    <w:basedOn w:val="Normal"/>
    <w:link w:val="BalloonTextChar"/>
    <w:uiPriority w:val="99"/>
    <w:semiHidden/>
    <w:unhideWhenUsed/>
    <w:rsid w:val="00C2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A4"/>
    <w:rPr>
      <w:rFonts w:ascii="Tahoma" w:hAnsi="Tahoma" w:cs="Tahoma"/>
      <w:sz w:val="16"/>
      <w:szCs w:val="16"/>
    </w:rPr>
  </w:style>
  <w:style w:type="character" w:styleId="FollowedHyperlink">
    <w:name w:val="FollowedHyperlink"/>
    <w:basedOn w:val="DefaultParagraphFont"/>
    <w:uiPriority w:val="99"/>
    <w:semiHidden/>
    <w:unhideWhenUsed/>
    <w:rsid w:val="00364CE8"/>
    <w:rPr>
      <w:color w:val="800080"/>
      <w:u w:val="single"/>
    </w:rPr>
  </w:style>
  <w:style w:type="paragraph" w:customStyle="1" w:styleId="Underline">
    <w:name w:val="Underline"/>
    <w:basedOn w:val="Heading4"/>
    <w:link w:val="UnderlineChar"/>
    <w:qFormat/>
    <w:rsid w:val="00345944"/>
    <w:pPr>
      <w:numPr>
        <w:ilvl w:val="0"/>
        <w:numId w:val="0"/>
      </w:numPr>
    </w:pPr>
    <w:rPr>
      <w:u w:val="single"/>
    </w:rPr>
  </w:style>
  <w:style w:type="character" w:customStyle="1" w:styleId="Heading1Char">
    <w:name w:val="Heading 1 Char"/>
    <w:basedOn w:val="DefaultParagraphFont"/>
    <w:link w:val="Heading1"/>
    <w:uiPriority w:val="9"/>
    <w:rsid w:val="007A0408"/>
    <w:rPr>
      <w:rFonts w:eastAsia="Times New Roman"/>
      <w:b/>
      <w:bCs/>
      <w:color w:val="365F91"/>
      <w:sz w:val="36"/>
      <w:szCs w:val="28"/>
      <w:lang w:eastAsia="en-US"/>
    </w:rPr>
  </w:style>
  <w:style w:type="character" w:customStyle="1" w:styleId="Heading2Char">
    <w:name w:val="Heading 2 Char"/>
    <w:basedOn w:val="DefaultParagraphFont"/>
    <w:link w:val="Heading2"/>
    <w:uiPriority w:val="9"/>
    <w:rsid w:val="007D6C6E"/>
    <w:rPr>
      <w:rFonts w:eastAsia="Times New Roman"/>
      <w:b/>
      <w:bCs/>
      <w:color w:val="4F81BD"/>
      <w:sz w:val="26"/>
      <w:szCs w:val="26"/>
      <w:lang w:eastAsia="en-US"/>
    </w:rPr>
  </w:style>
  <w:style w:type="table" w:styleId="TableGrid">
    <w:name w:val="Table Grid"/>
    <w:basedOn w:val="TableNormal"/>
    <w:uiPriority w:val="59"/>
    <w:rsid w:val="000748A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48A9"/>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0748A9"/>
    <w:rPr>
      <w:rFonts w:ascii="Calibri" w:eastAsia="Times New Roman" w:hAnsi="Calibri" w:cs="Times New Roman"/>
      <w:sz w:val="20"/>
      <w:szCs w:val="20"/>
    </w:rPr>
  </w:style>
  <w:style w:type="character" w:styleId="CommentReference">
    <w:name w:val="annotation reference"/>
    <w:basedOn w:val="DefaultParagraphFont"/>
    <w:rsid w:val="000748A9"/>
    <w:rPr>
      <w:sz w:val="16"/>
      <w:szCs w:val="16"/>
    </w:rPr>
  </w:style>
  <w:style w:type="paragraph" w:customStyle="1" w:styleId="Tabletext">
    <w:name w:val="Table text"/>
    <w:link w:val="TabletextChar"/>
    <w:uiPriority w:val="27"/>
    <w:qFormat/>
    <w:rsid w:val="00126BF5"/>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AB5C98"/>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126BF5"/>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2D2D66"/>
    <w:pPr>
      <w:spacing w:after="200"/>
    </w:pPr>
    <w:rPr>
      <w:rFonts w:eastAsia="Calibri"/>
      <w:b/>
      <w:bCs/>
    </w:rPr>
  </w:style>
  <w:style w:type="character" w:customStyle="1" w:styleId="CommentSubjectChar">
    <w:name w:val="Comment Subject Char"/>
    <w:basedOn w:val="CommentTextChar"/>
    <w:link w:val="CommentSubject"/>
    <w:uiPriority w:val="99"/>
    <w:semiHidden/>
    <w:rsid w:val="002D2D66"/>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3406B2"/>
    <w:rPr>
      <w:color w:val="808080"/>
    </w:rPr>
  </w:style>
  <w:style w:type="character" w:customStyle="1" w:styleId="UnderlineChar">
    <w:name w:val="Underline Char"/>
    <w:basedOn w:val="Heading4Char"/>
    <w:link w:val="Underline"/>
    <w:rsid w:val="00345944"/>
    <w:rPr>
      <w:rFonts w:ascii="Calibri" w:eastAsia="Times New Roman" w:hAnsi="Calibri" w:cs="Times New Roman"/>
      <w:bCs/>
      <w:sz w:val="22"/>
      <w:szCs w:val="28"/>
      <w:u w:val="single"/>
      <w:lang w:eastAsia="en-US"/>
    </w:rPr>
  </w:style>
  <w:style w:type="character" w:styleId="Emphasis">
    <w:name w:val="Emphasis"/>
    <w:basedOn w:val="DefaultParagraphFont"/>
    <w:uiPriority w:val="20"/>
    <w:qFormat/>
    <w:rsid w:val="00BD4504"/>
    <w:rPr>
      <w:i/>
      <w:iCs/>
    </w:rPr>
  </w:style>
  <w:style w:type="character" w:styleId="Strong">
    <w:name w:val="Strong"/>
    <w:basedOn w:val="DefaultParagraphFont"/>
    <w:uiPriority w:val="22"/>
    <w:qFormat/>
    <w:rsid w:val="00BD4504"/>
    <w:rPr>
      <w:rFonts w:ascii="Calibri" w:hAnsi="Calibri"/>
      <w:b/>
      <w:bCs/>
      <w:sz w:val="22"/>
    </w:rPr>
  </w:style>
  <w:style w:type="paragraph" w:styleId="Subtitle">
    <w:name w:val="Subtitle"/>
    <w:basedOn w:val="Normal"/>
    <w:next w:val="Normal"/>
    <w:link w:val="SubtitleChar"/>
    <w:qFormat/>
    <w:rsid w:val="00724F72"/>
    <w:pPr>
      <w:keepNext/>
      <w:keepLines/>
      <w:spacing w:after="0"/>
      <w:outlineLvl w:val="1"/>
    </w:pPr>
    <w:rPr>
      <w:rFonts w:eastAsia="Times New Roman"/>
      <w:b/>
      <w:bCs/>
      <w:color w:val="4F81BD"/>
      <w:sz w:val="26"/>
      <w:szCs w:val="26"/>
    </w:rPr>
  </w:style>
  <w:style w:type="character" w:customStyle="1" w:styleId="Heading4Char">
    <w:name w:val="Heading 4 Char"/>
    <w:basedOn w:val="DefaultParagraphFont"/>
    <w:link w:val="Heading4"/>
    <w:uiPriority w:val="9"/>
    <w:rsid w:val="00A62650"/>
    <w:rPr>
      <w:rFonts w:ascii="Calibri" w:eastAsia="Times New Roman" w:hAnsi="Calibri" w:cs="Times New Roman"/>
      <w:bCs/>
      <w:sz w:val="22"/>
      <w:szCs w:val="28"/>
      <w:lang w:eastAsia="en-US"/>
    </w:rPr>
  </w:style>
  <w:style w:type="paragraph" w:customStyle="1" w:styleId="Tableheader">
    <w:name w:val="Table header"/>
    <w:basedOn w:val="Tabletext"/>
    <w:qFormat/>
    <w:rsid w:val="00126BF5"/>
    <w:pPr>
      <w:framePr w:hSpace="0" w:wrap="auto" w:vAnchor="margin" w:hAnchor="text" w:yAlign="inline"/>
    </w:pPr>
    <w:rPr>
      <w:rFonts w:ascii="Calibri" w:hAnsi="Calibri"/>
      <w:sz w:val="18"/>
      <w:szCs w:val="18"/>
      <w:lang w:eastAsia="en-AU"/>
    </w:rPr>
  </w:style>
  <w:style w:type="character" w:customStyle="1" w:styleId="SubtitleChar">
    <w:name w:val="Subtitle Char"/>
    <w:basedOn w:val="DefaultParagraphFont"/>
    <w:link w:val="Subtitle"/>
    <w:rsid w:val="00237112"/>
    <w:rPr>
      <w:rFonts w:eastAsia="Times New Roman"/>
      <w:b/>
      <w:bCs/>
      <w:color w:val="4F81BD"/>
      <w:sz w:val="26"/>
      <w:szCs w:val="26"/>
      <w:lang w:eastAsia="en-US"/>
    </w:rPr>
  </w:style>
  <w:style w:type="numbering" w:customStyle="1" w:styleId="List1">
    <w:name w:val="List 1"/>
    <w:uiPriority w:val="99"/>
    <w:rsid w:val="00D70C11"/>
    <w:pPr>
      <w:numPr>
        <w:numId w:val="4"/>
      </w:numPr>
    </w:pPr>
  </w:style>
  <w:style w:type="paragraph" w:styleId="ListBullet">
    <w:name w:val="List Bullet"/>
    <w:basedOn w:val="Normal"/>
    <w:uiPriority w:val="7"/>
    <w:qFormat/>
    <w:rsid w:val="00D70C11"/>
    <w:pPr>
      <w:numPr>
        <w:numId w:val="15"/>
      </w:numPr>
      <w:tabs>
        <w:tab w:val="clear" w:pos="360"/>
        <w:tab w:val="num" w:pos="284"/>
      </w:tabs>
    </w:pPr>
    <w:rPr>
      <w:rFonts w:ascii="Cambria" w:eastAsiaTheme="minorHAnsi" w:hAnsi="Cambria" w:cstheme="minorBidi"/>
    </w:rPr>
  </w:style>
  <w:style w:type="paragraph" w:styleId="ListBullet2">
    <w:name w:val="List Bullet 2"/>
    <w:basedOn w:val="Normal"/>
    <w:uiPriority w:val="8"/>
    <w:qFormat/>
    <w:rsid w:val="00D70C11"/>
    <w:pPr>
      <w:numPr>
        <w:numId w:val="16"/>
      </w:numPr>
      <w:tabs>
        <w:tab w:val="clear" w:pos="643"/>
        <w:tab w:val="num" w:pos="567"/>
      </w:tabs>
      <w:contextualSpacing/>
    </w:pPr>
    <w:rPr>
      <w:rFonts w:ascii="Cambria" w:eastAsiaTheme="minorHAnsi" w:hAnsi="Cambria" w:cstheme="minorBidi"/>
    </w:rPr>
  </w:style>
  <w:style w:type="paragraph" w:styleId="ListNumber">
    <w:name w:val="List Number"/>
    <w:basedOn w:val="Normal"/>
    <w:uiPriority w:val="9"/>
    <w:qFormat/>
    <w:rsid w:val="00D70C11"/>
    <w:pPr>
      <w:numPr>
        <w:numId w:val="17"/>
      </w:numPr>
      <w:tabs>
        <w:tab w:val="left" w:pos="284"/>
      </w:tabs>
    </w:pPr>
    <w:rPr>
      <w:rFonts w:ascii="Cambria" w:eastAsiaTheme="minorHAnsi" w:hAnsi="Cambria" w:cstheme="minorBidi"/>
    </w:rPr>
  </w:style>
  <w:style w:type="paragraph" w:styleId="ListNumber2">
    <w:name w:val="List Number 2"/>
    <w:uiPriority w:val="10"/>
    <w:qFormat/>
    <w:rsid w:val="00D70C11"/>
    <w:pPr>
      <w:numPr>
        <w:numId w:val="18"/>
      </w:numPr>
      <w:tabs>
        <w:tab w:val="left" w:pos="567"/>
      </w:tabs>
      <w:spacing w:before="120" w:after="120" w:line="264" w:lineRule="auto"/>
    </w:pPr>
    <w:rPr>
      <w:rFonts w:ascii="Cambria" w:eastAsia="Times New Roman" w:hAnsi="Cambria"/>
      <w:sz w:val="22"/>
      <w:szCs w:val="24"/>
      <w:lang w:eastAsia="en-US"/>
    </w:rPr>
  </w:style>
  <w:style w:type="paragraph" w:styleId="ListNumber3">
    <w:name w:val="List Number 3"/>
    <w:uiPriority w:val="11"/>
    <w:qFormat/>
    <w:rsid w:val="00D70C11"/>
    <w:pPr>
      <w:numPr>
        <w:numId w:val="19"/>
      </w:numPr>
      <w:tabs>
        <w:tab w:val="clear" w:pos="926"/>
        <w:tab w:val="num" w:pos="851"/>
      </w:tabs>
      <w:spacing w:before="120" w:after="120" w:line="264" w:lineRule="auto"/>
    </w:pPr>
    <w:rPr>
      <w:rFonts w:ascii="Cambria" w:eastAsia="Times New Roman" w:hAnsi="Cambria"/>
      <w:sz w:val="22"/>
      <w:szCs w:val="24"/>
      <w:lang w:eastAsia="en-US"/>
    </w:rPr>
  </w:style>
  <w:style w:type="numbering" w:customStyle="1" w:styleId="List10">
    <w:name w:val="List1"/>
    <w:basedOn w:val="NoList"/>
    <w:uiPriority w:val="99"/>
    <w:rsid w:val="00D70C11"/>
    <w:pPr>
      <w:numPr>
        <w:numId w:val="20"/>
      </w:numPr>
    </w:pPr>
  </w:style>
  <w:style w:type="character" w:customStyle="1" w:styleId="Heading5Char">
    <w:name w:val="Heading 5 Char"/>
    <w:basedOn w:val="DefaultParagraphFont"/>
    <w:link w:val="Heading5"/>
    <w:uiPriority w:val="9"/>
    <w:semiHidden/>
    <w:rsid w:val="00C74B4D"/>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rsid w:val="00C74B4D"/>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74B4D"/>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74B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74B4D"/>
    <w:rPr>
      <w:rFonts w:asciiTheme="majorHAnsi" w:eastAsiaTheme="majorEastAsia" w:hAnsiTheme="majorHAnsi" w:cstheme="majorBidi"/>
      <w:i/>
      <w:iCs/>
      <w:color w:val="272727" w:themeColor="text1" w:themeTint="D8"/>
      <w:sz w:val="21"/>
      <w:szCs w:val="21"/>
      <w:lang w:eastAsia="en-US"/>
    </w:rPr>
  </w:style>
  <w:style w:type="paragraph" w:styleId="PlainText">
    <w:name w:val="Plain Text"/>
    <w:basedOn w:val="Normal"/>
    <w:link w:val="PlainTextChar"/>
    <w:uiPriority w:val="99"/>
    <w:unhideWhenUsed/>
    <w:rsid w:val="001E3A6F"/>
    <w:pPr>
      <w:spacing w:before="0"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E3A6F"/>
    <w:rPr>
      <w:rFonts w:eastAsiaTheme="minorHAnsi" w:cstheme="minorBidi"/>
      <w:sz w:val="22"/>
      <w:szCs w:val="21"/>
      <w:lang w:eastAsia="en-US"/>
    </w:rPr>
  </w:style>
  <w:style w:type="paragraph" w:styleId="ListParagraph">
    <w:name w:val="List Paragraph"/>
    <w:aliases w:val="NFP GP Bulleted List,List Paragraph1,Recommendation,List Paragraph11"/>
    <w:basedOn w:val="Normal"/>
    <w:link w:val="ListParagraphChar"/>
    <w:uiPriority w:val="34"/>
    <w:qFormat/>
    <w:rsid w:val="00A03CBE"/>
    <w:pPr>
      <w:spacing w:before="0"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68767D"/>
    <w:rPr>
      <w:rFonts w:asciiTheme="minorHAnsi" w:eastAsiaTheme="minorHAnsi" w:hAnsiTheme="minorHAnsi" w:cstheme="minorBidi"/>
      <w:sz w:val="22"/>
      <w:szCs w:val="22"/>
      <w:lang w:eastAsia="en-US"/>
    </w:rPr>
  </w:style>
  <w:style w:type="paragraph" w:customStyle="1" w:styleId="Default">
    <w:name w:val="Default"/>
    <w:rsid w:val="0089471F"/>
    <w:pPr>
      <w:autoSpaceDE w:val="0"/>
      <w:autoSpaceDN w:val="0"/>
      <w:adjustRightInd w:val="0"/>
    </w:pPr>
    <w:rPr>
      <w:rFonts w:ascii="Times New Roman" w:hAnsi="Times New Roman"/>
      <w:color w:val="000000"/>
      <w:sz w:val="24"/>
      <w:szCs w:val="24"/>
    </w:rPr>
  </w:style>
  <w:style w:type="paragraph" w:customStyle="1" w:styleId="Guidelinesbodytext">
    <w:name w:val="Guidelines body text"/>
    <w:basedOn w:val="NoSpacing"/>
    <w:qFormat/>
    <w:rsid w:val="009F1EB2"/>
    <w:rPr>
      <w:rFonts w:eastAsia="Times New Roman"/>
      <w:color w:val="000000"/>
      <w:szCs w:val="20"/>
      <w:lang w:val="en-US" w:bidi="en-US"/>
    </w:rPr>
  </w:style>
  <w:style w:type="paragraph" w:styleId="NoSpacing">
    <w:name w:val="No Spacing"/>
    <w:uiPriority w:val="1"/>
    <w:qFormat/>
    <w:rsid w:val="009F1E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4438">
      <w:bodyDiv w:val="1"/>
      <w:marLeft w:val="0"/>
      <w:marRight w:val="0"/>
      <w:marTop w:val="0"/>
      <w:marBottom w:val="0"/>
      <w:divBdr>
        <w:top w:val="none" w:sz="0" w:space="0" w:color="auto"/>
        <w:left w:val="none" w:sz="0" w:space="0" w:color="auto"/>
        <w:bottom w:val="none" w:sz="0" w:space="0" w:color="auto"/>
        <w:right w:val="none" w:sz="0" w:space="0" w:color="auto"/>
      </w:divBdr>
    </w:div>
    <w:div w:id="279343852">
      <w:bodyDiv w:val="1"/>
      <w:marLeft w:val="0"/>
      <w:marRight w:val="0"/>
      <w:marTop w:val="0"/>
      <w:marBottom w:val="0"/>
      <w:divBdr>
        <w:top w:val="none" w:sz="0" w:space="0" w:color="auto"/>
        <w:left w:val="none" w:sz="0" w:space="0" w:color="auto"/>
        <w:bottom w:val="none" w:sz="0" w:space="0" w:color="auto"/>
        <w:right w:val="none" w:sz="0" w:space="0" w:color="auto"/>
      </w:divBdr>
    </w:div>
    <w:div w:id="1443917637">
      <w:bodyDiv w:val="1"/>
      <w:marLeft w:val="0"/>
      <w:marRight w:val="0"/>
      <w:marTop w:val="0"/>
      <w:marBottom w:val="0"/>
      <w:divBdr>
        <w:top w:val="none" w:sz="0" w:space="0" w:color="auto"/>
        <w:left w:val="none" w:sz="0" w:space="0" w:color="auto"/>
        <w:bottom w:val="none" w:sz="0" w:space="0" w:color="auto"/>
        <w:right w:val="none" w:sz="0" w:space="0" w:color="auto"/>
      </w:divBdr>
    </w:div>
    <w:div w:id="1468931321">
      <w:bodyDiv w:val="1"/>
      <w:marLeft w:val="0"/>
      <w:marRight w:val="0"/>
      <w:marTop w:val="0"/>
      <w:marBottom w:val="0"/>
      <w:divBdr>
        <w:top w:val="none" w:sz="0" w:space="0" w:color="auto"/>
        <w:left w:val="none" w:sz="0" w:space="0" w:color="auto"/>
        <w:bottom w:val="none" w:sz="0" w:space="0" w:color="auto"/>
        <w:right w:val="none" w:sz="0" w:space="0" w:color="auto"/>
      </w:divBdr>
    </w:div>
    <w:div w:id="1915235285">
      <w:bodyDiv w:val="1"/>
      <w:marLeft w:val="0"/>
      <w:marRight w:val="0"/>
      <w:marTop w:val="0"/>
      <w:marBottom w:val="0"/>
      <w:divBdr>
        <w:top w:val="none" w:sz="0" w:space="0" w:color="auto"/>
        <w:left w:val="none" w:sz="0" w:space="0" w:color="auto"/>
        <w:bottom w:val="none" w:sz="0" w:space="0" w:color="auto"/>
        <w:right w:val="none" w:sz="0" w:space="0" w:color="auto"/>
      </w:divBdr>
    </w:div>
    <w:div w:id="19541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ivacy@agricultur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nderson%20flora\AppData\Local\Microsoft\Windows\INetCache\Content.Outlook\MCOWDC46\waterinfrastructure@agriculture.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DFFA9-8987-4DF6-8158-11E724DE1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94B4-DE7C-4446-9ACB-A9BADF12F78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5B00BA-8F37-4D35-A6A4-EB8E8A3AFE54}">
  <ds:schemaRefs>
    <ds:schemaRef ds:uri="http://schemas.microsoft.com/sharepoint/v3/contenttype/forms"/>
  </ds:schemaRefs>
</ds:datastoreItem>
</file>

<file path=customXml/itemProps4.xml><?xml version="1.0" encoding="utf-8"?>
<ds:datastoreItem xmlns:ds="http://schemas.openxmlformats.org/officeDocument/2006/customXml" ds:itemID="{E21715DD-CD19-4871-9AFE-4F794571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EOI National Water Infrastructure Loan Facility</vt:lpstr>
    </vt:vector>
  </TitlesOfParts>
  <Company>Department of Agriculture Fisheries &amp; Forestry</Company>
  <LinksUpToDate>false</LinksUpToDate>
  <CharactersWithSpaces>14011</CharactersWithSpaces>
  <SharedDoc>false</SharedDoc>
  <HLinks>
    <vt:vector size="30" baseType="variant">
      <vt:variant>
        <vt:i4>2555957</vt:i4>
      </vt:variant>
      <vt:variant>
        <vt:i4>30</vt:i4>
      </vt:variant>
      <vt:variant>
        <vt:i4>0</vt:i4>
      </vt:variant>
      <vt:variant>
        <vt:i4>5</vt:i4>
      </vt:variant>
      <vt:variant>
        <vt:lpwstr>http://www.agriculture.gov.au/about/privacy</vt:lpwstr>
      </vt:variant>
      <vt:variant>
        <vt:lpwstr/>
      </vt:variant>
      <vt:variant>
        <vt:i4>7405661</vt:i4>
      </vt:variant>
      <vt:variant>
        <vt:i4>15</vt:i4>
      </vt:variant>
      <vt:variant>
        <vt:i4>0</vt:i4>
      </vt:variant>
      <vt:variant>
        <vt:i4>5</vt:i4>
      </vt:variant>
      <vt:variant>
        <vt:lpwstr>mailto:illegal.logging@daff.gov.au</vt:lpwstr>
      </vt:variant>
      <vt:variant>
        <vt:lpwstr/>
      </vt:variant>
      <vt:variant>
        <vt:i4>3276925</vt:i4>
      </vt:variant>
      <vt:variant>
        <vt:i4>3</vt:i4>
      </vt:variant>
      <vt:variant>
        <vt:i4>0</vt:i4>
      </vt:variant>
      <vt:variant>
        <vt:i4>5</vt:i4>
      </vt:variant>
      <vt:variant>
        <vt:lpwstr>http://www.daff.gov.au/biosecurity/cat-dogs/fees-for-cat-and-dog-import-permit-applications</vt:lpwstr>
      </vt:variant>
      <vt:variant>
        <vt:lpwstr/>
      </vt:variant>
      <vt:variant>
        <vt:i4>4063330</vt:i4>
      </vt:variant>
      <vt:variant>
        <vt:i4>0</vt:i4>
      </vt:variant>
      <vt:variant>
        <vt:i4>0</vt:i4>
      </vt:variant>
      <vt:variant>
        <vt:i4>5</vt:i4>
      </vt:variant>
      <vt:variant>
        <vt:lpwstr>http://www.daff.gov.au/biosecurity/cat-dogs/how-to-complete-the-import-application</vt:lpwstr>
      </vt:variant>
      <vt:variant>
        <vt:lpwstr/>
      </vt:variant>
      <vt:variant>
        <vt:i4>589848</vt:i4>
      </vt:variant>
      <vt:variant>
        <vt:i4>0</vt:i4>
      </vt:variant>
      <vt:variant>
        <vt:i4>0</vt:i4>
      </vt:variant>
      <vt:variant>
        <vt:i4>5</vt:i4>
      </vt:variant>
      <vt:variant>
        <vt:lpwstr>http://mylink.agdaff.gov.au/PolProc/FOI/Privacy/Pages/DAFFforms.aspx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National Water Infrastructure Loan Facility</dc:title>
  <dc:subject/>
  <dc:creator>Department of Agriculture and Water Resources</dc:creator>
  <cp:keywords/>
  <cp:lastModifiedBy>_</cp:lastModifiedBy>
  <cp:revision>3</cp:revision>
  <cp:lastPrinted>2016-12-11T23:20:00Z</cp:lastPrinted>
  <dcterms:created xsi:type="dcterms:W3CDTF">2017-08-21T23:12:00Z</dcterms:created>
  <dcterms:modified xsi:type="dcterms:W3CDTF">2017-08-22T00:09:00Z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